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CC67" w14:textId="77777777" w:rsidR="00E201D0" w:rsidRPr="002011DA" w:rsidRDefault="00E201D0" w:rsidP="00E201D0">
      <w:pPr>
        <w:pStyle w:val="1"/>
        <w:rPr>
          <w:sz w:val="28"/>
          <w:szCs w:val="28"/>
        </w:rPr>
      </w:pPr>
      <w:r w:rsidRPr="002011DA">
        <w:rPr>
          <w:sz w:val="28"/>
          <w:szCs w:val="28"/>
        </w:rPr>
        <w:t>Технологическая карта демонстрационного эксперимента</w:t>
      </w:r>
    </w:p>
    <w:p w14:paraId="2DEE4B2F" w14:textId="77777777" w:rsidR="00E201D0" w:rsidRPr="002011DA" w:rsidRDefault="002011DA" w:rsidP="00E201D0">
      <w:pPr>
        <w:spacing w:line="240" w:lineRule="auto"/>
        <w:rPr>
          <w:rFonts w:ascii="Times New Roman" w:hAnsi="Times New Roman"/>
          <w:sz w:val="28"/>
          <w:szCs w:val="28"/>
        </w:rPr>
      </w:pPr>
      <w:r w:rsidRPr="002011DA">
        <w:rPr>
          <w:rFonts w:ascii="Times New Roman" w:hAnsi="Times New Roman"/>
          <w:sz w:val="28"/>
          <w:szCs w:val="28"/>
        </w:rPr>
        <w:t xml:space="preserve">Класс </w:t>
      </w:r>
      <w:r w:rsidR="00397C0B" w:rsidRPr="00397C0B">
        <w:rPr>
          <w:rFonts w:ascii="Times New Roman" w:hAnsi="Times New Roman"/>
          <w:b/>
          <w:sz w:val="28"/>
          <w:szCs w:val="28"/>
        </w:rPr>
        <w:t>9</w:t>
      </w:r>
    </w:p>
    <w:p w14:paraId="29C713A8" w14:textId="77777777" w:rsidR="00E201D0" w:rsidRPr="001A6FBE" w:rsidRDefault="002011DA" w:rsidP="00E201D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</w:t>
      </w:r>
      <w:r w:rsidR="00AE53D1">
        <w:rPr>
          <w:rFonts w:ascii="Times New Roman" w:hAnsi="Times New Roman"/>
          <w:b/>
          <w:sz w:val="28"/>
          <w:szCs w:val="28"/>
        </w:rPr>
        <w:t>Соли аммония</w:t>
      </w:r>
    </w:p>
    <w:p w14:paraId="0E52FB7A" w14:textId="0952A646" w:rsidR="0010576F" w:rsidRPr="00784C18" w:rsidRDefault="002011DA" w:rsidP="00784C1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опыта </w:t>
      </w:r>
      <w:r w:rsidR="00AE53D1">
        <w:rPr>
          <w:rFonts w:ascii="Times New Roman" w:hAnsi="Times New Roman"/>
          <w:b/>
          <w:sz w:val="28"/>
          <w:szCs w:val="28"/>
        </w:rPr>
        <w:t>Вулкан</w:t>
      </w:r>
      <w:r w:rsidR="00F52421" w:rsidRPr="00F5242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2873"/>
        <w:gridCol w:w="2029"/>
        <w:gridCol w:w="2218"/>
      </w:tblGrid>
      <w:tr w:rsidR="00DD3B02" w:rsidRPr="00B63A4B" w14:paraId="7FC34422" w14:textId="77777777" w:rsidTr="00AB2E38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15A" w14:textId="77777777" w:rsidR="00E201D0" w:rsidRPr="00B63A4B" w:rsidRDefault="00E201D0" w:rsidP="003A23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A4B">
              <w:rPr>
                <w:rFonts w:ascii="Arial" w:hAnsi="Arial" w:cs="Arial"/>
                <w:b/>
                <w:bCs/>
                <w:sz w:val="20"/>
                <w:szCs w:val="20"/>
              </w:rPr>
              <w:t>Техника выполнения опыта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EDA" w14:textId="77777777" w:rsidR="00E201D0" w:rsidRPr="00B63A4B" w:rsidRDefault="00E201D0" w:rsidP="003A23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A4B">
              <w:rPr>
                <w:rFonts w:ascii="Arial" w:hAnsi="Arial" w:cs="Arial"/>
                <w:b/>
                <w:bCs/>
                <w:sz w:val="20"/>
                <w:szCs w:val="20"/>
              </w:rPr>
              <w:t>Методика проведения опыта</w:t>
            </w:r>
          </w:p>
        </w:tc>
      </w:tr>
      <w:tr w:rsidR="00DD3B02" w:rsidRPr="00B63A4B" w14:paraId="0C229143" w14:textId="77777777" w:rsidTr="00AB2E38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E9F" w14:textId="77777777" w:rsidR="0009523B" w:rsidRPr="00784C18" w:rsidRDefault="0009523B" w:rsidP="00950928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Оборудование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D63" w14:textId="77777777" w:rsidR="0009523B" w:rsidRPr="00784C18" w:rsidRDefault="00AE53D1" w:rsidP="001A6FBE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Демонстрационный ст</w:t>
            </w:r>
            <w:r w:rsidR="00425E75" w:rsidRPr="00784C18">
              <w:rPr>
                <w:rFonts w:ascii="Times New Roman" w:hAnsi="Times New Roman"/>
                <w:sz w:val="22"/>
                <w:szCs w:val="22"/>
              </w:rPr>
              <w:t>олик; асбестовая сетка; фарфоровая ступка с пестиком</w:t>
            </w:r>
            <w:r w:rsidR="003B7420" w:rsidRPr="00784C18">
              <w:rPr>
                <w:rFonts w:ascii="Times New Roman" w:hAnsi="Times New Roman"/>
                <w:sz w:val="22"/>
                <w:szCs w:val="22"/>
              </w:rPr>
              <w:t>; спички; коническая колба (1 л); ложечка для сжигания.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E94" w14:textId="77777777" w:rsidR="0009523B" w:rsidRPr="00784C18" w:rsidRDefault="0009523B" w:rsidP="0009523B">
            <w:pPr>
              <w:pStyle w:val="a3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Цель и задачи опыта. 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5A03" w14:textId="77777777" w:rsidR="0009523B" w:rsidRPr="00784C18" w:rsidRDefault="00604AD4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Цель опыта: </w:t>
            </w:r>
            <w:r w:rsidR="0025154D" w:rsidRPr="00784C18">
              <w:rPr>
                <w:rFonts w:ascii="Times New Roman" w:hAnsi="Times New Roman"/>
                <w:sz w:val="22"/>
                <w:szCs w:val="22"/>
              </w:rPr>
              <w:t>продемонстрировать процесс разложения соли аммония.</w:t>
            </w:r>
          </w:p>
          <w:p w14:paraId="44991269" w14:textId="77777777" w:rsidR="00604AD4" w:rsidRPr="00784C18" w:rsidRDefault="00604AD4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Задачи опыта:</w:t>
            </w:r>
          </w:p>
          <w:p w14:paraId="3F642082" w14:textId="77777777" w:rsidR="00604AD4" w:rsidRPr="00784C18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Образовательные:</w:t>
            </w:r>
          </w:p>
          <w:p w14:paraId="7F3FF74F" w14:textId="77777777" w:rsidR="00A4638D" w:rsidRPr="00784C18" w:rsidRDefault="00604AD4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</w:t>
            </w:r>
            <w:r w:rsidR="00A4638D" w:rsidRPr="00784C18">
              <w:rPr>
                <w:rFonts w:ascii="Times New Roman" w:hAnsi="Times New Roman"/>
                <w:sz w:val="22"/>
                <w:szCs w:val="22"/>
              </w:rPr>
              <w:t xml:space="preserve"> изучить разложение солей аммония;</w:t>
            </w:r>
          </w:p>
          <w:p w14:paraId="53FF9AF8" w14:textId="77777777" w:rsidR="0025154D" w:rsidRPr="00784C18" w:rsidRDefault="00A4638D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</w:t>
            </w:r>
            <w:r w:rsidR="00604AD4" w:rsidRPr="00784C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154D" w:rsidRPr="00784C18">
              <w:rPr>
                <w:rFonts w:ascii="Times New Roman" w:hAnsi="Times New Roman"/>
                <w:sz w:val="22"/>
                <w:szCs w:val="22"/>
              </w:rPr>
              <w:t>уметь классифицировать реакции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 xml:space="preserve"> по наблюдаемым признакам.</w:t>
            </w:r>
          </w:p>
          <w:p w14:paraId="0FE8ECF2" w14:textId="77777777" w:rsidR="00604AD4" w:rsidRPr="00784C18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Воспитывающие:</w:t>
            </w:r>
          </w:p>
          <w:p w14:paraId="75D6B303" w14:textId="77777777" w:rsidR="00BA4E81" w:rsidRPr="00784C18" w:rsidRDefault="00604AD4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4638D" w:rsidRPr="00784C18">
              <w:rPr>
                <w:rFonts w:ascii="Times New Roman" w:hAnsi="Times New Roman"/>
                <w:sz w:val="22"/>
                <w:szCs w:val="22"/>
              </w:rPr>
              <w:t>воспитывать ответственность, аккуратность;</w:t>
            </w:r>
          </w:p>
          <w:p w14:paraId="489E75A5" w14:textId="77777777" w:rsidR="00A4638D" w:rsidRPr="00784C18" w:rsidRDefault="00A4638D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 воспитывать экологическое мышление и творческое воображение в процессе опытнической и исследовательской деятельности.</w:t>
            </w:r>
          </w:p>
          <w:p w14:paraId="02142904" w14:textId="77777777" w:rsidR="00604AD4" w:rsidRPr="00784C18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Развивающие:</w:t>
            </w:r>
          </w:p>
          <w:p w14:paraId="5A762B69" w14:textId="77777777" w:rsidR="003A586E" w:rsidRPr="00784C18" w:rsidRDefault="00397C0B" w:rsidP="003A58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 развивать интерес к химии;</w:t>
            </w:r>
          </w:p>
          <w:p w14:paraId="026C3464" w14:textId="77777777" w:rsidR="00397C0B" w:rsidRPr="00784C18" w:rsidRDefault="0025154D" w:rsidP="003A58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- развивать умения расставлять коэффициенты методом электронного баланса в </w:t>
            </w:r>
            <w:r w:rsidR="00A4638D" w:rsidRPr="00784C18">
              <w:rPr>
                <w:rFonts w:ascii="Times New Roman" w:hAnsi="Times New Roman"/>
                <w:sz w:val="22"/>
                <w:szCs w:val="22"/>
              </w:rPr>
              <w:t>окислительно-восстановительных реакциях.</w:t>
            </w:r>
          </w:p>
        </w:tc>
      </w:tr>
      <w:tr w:rsidR="00DD3B02" w:rsidRPr="00AE53D1" w14:paraId="563CA15B" w14:textId="77777777" w:rsidTr="00AB2E38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BE9" w14:textId="77777777" w:rsidR="0009523B" w:rsidRPr="00784C18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Реактивы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655" w14:textId="77777777" w:rsidR="0009523B" w:rsidRPr="00784C18" w:rsidRDefault="00AE53D1" w:rsidP="00BB496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(NH</w:t>
            </w:r>
            <w:proofErr w:type="gramStart"/>
            <w:r w:rsidRPr="00784C18">
              <w:rPr>
                <w:rFonts w:ascii="Times New Roman" w:hAnsi="Times New Roman"/>
                <w:sz w:val="22"/>
                <w:szCs w:val="22"/>
              </w:rPr>
              <w:t>₄)₂</w:t>
            </w:r>
            <w:proofErr w:type="spellStart"/>
            <w:proofErr w:type="gramEnd"/>
            <w:r w:rsidRPr="00784C18">
              <w:rPr>
                <w:rFonts w:ascii="Times New Roman" w:hAnsi="Times New Roman"/>
                <w:sz w:val="22"/>
                <w:szCs w:val="22"/>
              </w:rPr>
              <w:t>Cr₂O</w:t>
            </w:r>
            <w:proofErr w:type="spellEnd"/>
            <w:r w:rsidRPr="00784C18">
              <w:rPr>
                <w:rFonts w:ascii="Times New Roman" w:hAnsi="Times New Roman"/>
                <w:sz w:val="22"/>
                <w:szCs w:val="22"/>
              </w:rPr>
              <w:t xml:space="preserve">₇, </w:t>
            </w:r>
            <w:proofErr w:type="spellStart"/>
            <w:r w:rsidRPr="00784C18">
              <w:rPr>
                <w:rFonts w:ascii="Times New Roman" w:hAnsi="Times New Roman"/>
                <w:sz w:val="22"/>
                <w:szCs w:val="22"/>
                <w:lang w:val="en-US"/>
              </w:rPr>
              <w:t>KMnO</w:t>
            </w:r>
            <w:proofErr w:type="spellEnd"/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="00BB496C" w:rsidRPr="00784C18">
              <w:rPr>
                <w:rFonts w:ascii="Times New Roman" w:hAnsi="Times New Roman"/>
                <w:sz w:val="22"/>
                <w:szCs w:val="22"/>
              </w:rPr>
              <w:t>, глицерин; С</w:t>
            </w:r>
            <w:r w:rsidR="00BB496C"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="00BB496C" w:rsidRPr="00784C18">
              <w:rPr>
                <w:rFonts w:ascii="Times New Roman" w:hAnsi="Times New Roman"/>
                <w:sz w:val="22"/>
                <w:szCs w:val="22"/>
              </w:rPr>
              <w:t>Н</w:t>
            </w:r>
            <w:r w:rsidR="00BB496C"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 w:rsidR="003B7420" w:rsidRPr="00784C18">
              <w:rPr>
                <w:rFonts w:ascii="Times New Roman" w:hAnsi="Times New Roman"/>
                <w:sz w:val="22"/>
                <w:szCs w:val="22"/>
              </w:rPr>
              <w:t xml:space="preserve">ОН, </w:t>
            </w:r>
            <w:r w:rsidR="003B7420" w:rsidRPr="00784C18">
              <w:rPr>
                <w:rFonts w:ascii="Times New Roman" w:hAnsi="Times New Roman"/>
                <w:sz w:val="22"/>
                <w:szCs w:val="22"/>
                <w:lang w:val="en-US"/>
              </w:rPr>
              <w:t>NH</w:t>
            </w:r>
            <w:r w:rsidR="003B7420"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3(нас)</w:t>
            </w:r>
            <w:r w:rsidR="003B7420" w:rsidRPr="00784C1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40E" w14:textId="77777777" w:rsidR="0009523B" w:rsidRPr="00784C18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C83" w14:textId="77777777" w:rsidR="0009523B" w:rsidRPr="00784C18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3B02" w:rsidRPr="00B63A4B" w14:paraId="239C9D65" w14:textId="77777777" w:rsidTr="00AB2E38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788" w14:textId="77777777" w:rsidR="001A6FBE" w:rsidRPr="00784C18" w:rsidRDefault="001A6FBE" w:rsidP="0009523B">
            <w:pPr>
              <w:pStyle w:val="a3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Информация о приборе, в котором проводится опыт (рисунок прибора).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6B0" w14:textId="77777777" w:rsidR="00FC71EE" w:rsidRPr="00784C18" w:rsidRDefault="00425E75" w:rsidP="001A6FBE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013C923" wp14:editId="52182A71">
                  <wp:extent cx="1531620" cy="884075"/>
                  <wp:effectExtent l="0" t="0" r="0" b="0"/>
                  <wp:docPr id="1" name="Рисунок 1" descr="https://ds03.infourok.ru/uploads/ex/0afe/00022ddd-e3196840/hello_html_4f8ef1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afe/00022ddd-e3196840/hello_html_4f8ef1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001" cy="90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88F" w14:textId="77777777" w:rsidR="001A6FBE" w:rsidRPr="00784C18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Вопросы, подготавливающие учащихся к восприятию опыта. (Актуализация знаний, постановка учебной проблемы и т.п.)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213" w14:textId="77777777" w:rsidR="00D82C81" w:rsidRPr="00784C18" w:rsidRDefault="00D70442" w:rsidP="00D70442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1. Какие степени окисления </w:t>
            </w:r>
            <w:r w:rsidR="00D86B52" w:rsidRPr="00784C18">
              <w:rPr>
                <w:rFonts w:ascii="Times New Roman" w:hAnsi="Times New Roman"/>
                <w:sz w:val="22"/>
                <w:szCs w:val="22"/>
              </w:rPr>
              <w:t>проявляются у атомов элементов в данном соединении?</w:t>
            </w:r>
          </w:p>
          <w:p w14:paraId="09ADDA94" w14:textId="77777777" w:rsidR="00D86B52" w:rsidRPr="00784C18" w:rsidRDefault="00D86B52" w:rsidP="00D70442">
            <w:pPr>
              <w:spacing w:line="240" w:lineRule="auto"/>
              <w:jc w:val="left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(N</w:t>
            </w:r>
            <w:r w:rsidRPr="00784C18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-3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H</w:t>
            </w:r>
            <w:proofErr w:type="gramStart"/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₄)₂</w:t>
            </w:r>
            <w:proofErr w:type="spellStart"/>
            <w:proofErr w:type="gramEnd"/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Cr</w:t>
            </w:r>
            <w:proofErr w:type="spellEnd"/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₂</w:t>
            </w:r>
            <w:r w:rsidRPr="00784C18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+7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O₇</w:t>
            </w:r>
            <w:r w:rsidRPr="00784C18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-2</w:t>
            </w:r>
          </w:p>
          <w:p w14:paraId="6DA711AA" w14:textId="77777777" w:rsidR="00D82C81" w:rsidRPr="00784C18" w:rsidRDefault="00D82C81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D86B52" w:rsidRPr="00784C18">
              <w:rPr>
                <w:rFonts w:ascii="Times New Roman" w:hAnsi="Times New Roman"/>
                <w:sz w:val="22"/>
                <w:szCs w:val="22"/>
              </w:rPr>
              <w:t xml:space="preserve">Какие свойства (окислительные и восстановительные) проявляет хром в данной степени окисления? </w:t>
            </w:r>
          </w:p>
          <w:p w14:paraId="3D5DA5E9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окислительные свойства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CB2BEED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3. А азот?</w:t>
            </w:r>
          </w:p>
          <w:p w14:paraId="0053576E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восстановительные свойства)</w:t>
            </w:r>
          </w:p>
          <w:p w14:paraId="184DB576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4. Могут ли окислитель и восстановитель, находясь в одной молекуле, взаимодействовать друг с другом? </w:t>
            </w:r>
          </w:p>
          <w:p w14:paraId="78372092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Да, могут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5E96BCA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5. Как вы думаете к чему это может привести?</w:t>
            </w:r>
          </w:p>
          <w:p w14:paraId="16D9263D" w14:textId="77777777" w:rsidR="00D86B52" w:rsidRPr="00784C18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к разложению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D3B02" w:rsidRPr="00B63A4B" w14:paraId="3425CC9B" w14:textId="77777777" w:rsidTr="00AB2E38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E1D" w14:textId="77777777" w:rsidR="001A6FBE" w:rsidRPr="00784C18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Техника выполнения опыта.  Последовательность операций.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E1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Растираем тщательно в фарфоровой ступке кристаллы дихромата аммония и насыпаем их на асбестовую сетку. На вершине горки дихромата аммония делаем углубление. В углубление всыпаем перманганат калия. На перманганат калия капаем 2-3 капли глицерина. </w:t>
            </w:r>
          </w:p>
          <w:p w14:paraId="2832597B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9F932F" w14:textId="77777777" w:rsidR="009B3287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ИЛИ</w:t>
            </w:r>
          </w:p>
          <w:p w14:paraId="3ADE4133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B78142C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Растираем тщательно в фарфоровой ступке кристаллы дихромата аммония и насыпаем их на асбестовую сетку. На вершине горки дихромата аммония делаем углубление. В углубление наливаем этиловый спирт. Поджигаем. </w:t>
            </w:r>
          </w:p>
          <w:p w14:paraId="48AAC33C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A10BA53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Начинается активное</w:t>
            </w:r>
          </w:p>
          <w:p w14:paraId="4EC8E0B6" w14:textId="77777777" w:rsidR="00BB496C" w:rsidRPr="00784C18" w:rsidRDefault="00BB496C" w:rsidP="00BB496C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разложение бихромата аммония. При этом появляется сноп ярких искр и образуется</w:t>
            </w:r>
          </w:p>
          <w:p w14:paraId="0B6188CD" w14:textId="77777777" w:rsidR="00BB496C" w:rsidRPr="00784C18" w:rsidRDefault="00BB496C" w:rsidP="00397C0B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серовато зелен</w:t>
            </w:r>
            <w:r w:rsidR="00397C0B" w:rsidRPr="00784C18">
              <w:rPr>
                <w:rFonts w:ascii="Times New Roman" w:hAnsi="Times New Roman"/>
                <w:sz w:val="22"/>
                <w:szCs w:val="22"/>
              </w:rPr>
              <w:t>ый Cr</w:t>
            </w:r>
            <w:r w:rsidR="00397C0B"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="00397C0B" w:rsidRPr="00784C18">
              <w:rPr>
                <w:rFonts w:ascii="Times New Roman" w:hAnsi="Times New Roman"/>
                <w:sz w:val="22"/>
                <w:szCs w:val="22"/>
              </w:rPr>
              <w:t>O</w:t>
            </w:r>
            <w:r w:rsidR="00397C0B"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3 </w:t>
            </w:r>
            <w:r w:rsidR="00397C0B" w:rsidRPr="00784C18">
              <w:rPr>
                <w:rFonts w:ascii="Times New Roman" w:hAnsi="Times New Roman"/>
                <w:sz w:val="22"/>
                <w:szCs w:val="22"/>
              </w:rPr>
              <w:t>«вулканический пепел».</w:t>
            </w:r>
          </w:p>
          <w:p w14:paraId="37C9DC6B" w14:textId="77777777" w:rsidR="003B7420" w:rsidRPr="00784C18" w:rsidRDefault="003B7420" w:rsidP="00397C0B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619B456" w14:textId="77777777" w:rsidR="003B7420" w:rsidRPr="00784C18" w:rsidRDefault="003B7420" w:rsidP="003B7420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Смочить стенки колбы аммиаком. В ложку для сжигания веществ поместить раскаленный оксид </w:t>
            </w:r>
            <w:proofErr w:type="gramStart"/>
            <w:r w:rsidRPr="00784C1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хрома(</w:t>
            </w:r>
            <w:proofErr w:type="gramEnd"/>
            <w:r w:rsidRPr="00784C1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III). Образуется сноп искр.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B50" w14:textId="77777777" w:rsidR="001A6FBE" w:rsidRPr="00784C18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Методические приемы, направленные на организацию наблюдения учащихся. Способы сочетания слова и действий учителя.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E43" w14:textId="77777777" w:rsidR="00AB2E38" w:rsidRPr="00784C18" w:rsidRDefault="00AB2E38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Метод</w:t>
            </w:r>
            <w:r w:rsidR="00562CF3" w:rsidRPr="00784C18">
              <w:rPr>
                <w:rFonts w:ascii="Times New Roman" w:hAnsi="Times New Roman"/>
                <w:sz w:val="22"/>
                <w:szCs w:val="22"/>
              </w:rPr>
              <w:t>ы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 xml:space="preserve"> формирования </w:t>
            </w:r>
          </w:p>
          <w:p w14:paraId="0D402DC9" w14:textId="77777777" w:rsidR="00562CF3" w:rsidRPr="00784C18" w:rsidRDefault="00AB2E38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интереса к учению</w:t>
            </w:r>
            <w:r w:rsidR="00562CF3" w:rsidRPr="00784C1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2292965" w14:textId="77777777" w:rsidR="00AB2E38" w:rsidRPr="00784C18" w:rsidRDefault="00562CF3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B2E38" w:rsidRPr="00784C18">
              <w:rPr>
                <w:rFonts w:ascii="Times New Roman" w:hAnsi="Times New Roman"/>
                <w:sz w:val="22"/>
                <w:szCs w:val="22"/>
              </w:rPr>
              <w:t xml:space="preserve">рассказ, </w:t>
            </w:r>
          </w:p>
          <w:p w14:paraId="3025FC6E" w14:textId="77777777" w:rsidR="00562CF3" w:rsidRPr="00784C18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 учебная дискуссия;</w:t>
            </w:r>
          </w:p>
          <w:p w14:paraId="3C51E1CD" w14:textId="77777777" w:rsidR="00562CF3" w:rsidRPr="00784C18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- опрос;</w:t>
            </w:r>
          </w:p>
          <w:p w14:paraId="2C504725" w14:textId="77777777" w:rsidR="00562CF3" w:rsidRPr="00784C18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- беседа. </w:t>
            </w:r>
          </w:p>
          <w:p w14:paraId="1EC62FD5" w14:textId="77777777" w:rsidR="001A6FBE" w:rsidRPr="00784C18" w:rsidRDefault="001A6FBE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3B02" w:rsidRPr="00B63A4B" w14:paraId="2F0C7542" w14:textId="77777777" w:rsidTr="00562CF3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210" w14:textId="77777777" w:rsidR="001A6FBE" w:rsidRPr="00784C18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lastRenderedPageBreak/>
              <w:t>Техника безопасности и экологическая грамотность при проведении опыта.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BCA" w14:textId="77777777" w:rsidR="00BB496C" w:rsidRPr="00784C18" w:rsidRDefault="00BB496C" w:rsidP="009B328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Опыт следует выполнять в вытяжном шкафу при включенной вентиляции. </w:t>
            </w:r>
          </w:p>
          <w:p w14:paraId="42C9A544" w14:textId="77777777" w:rsidR="00BB496C" w:rsidRPr="00784C18" w:rsidRDefault="00BB496C" w:rsidP="009B328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На время опыта следует надеть защитные очки. </w:t>
            </w:r>
          </w:p>
          <w:p w14:paraId="4CD5F639" w14:textId="77777777" w:rsidR="00BB496C" w:rsidRPr="00784C18" w:rsidRDefault="00BB496C" w:rsidP="009B328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Не наклоняться над "вулканом", не вдыхать аэрозоль оксида хрома. Исходное вещество и продукт реакции ядовиты при попадании внутрь. </w:t>
            </w:r>
          </w:p>
          <w:p w14:paraId="4753BE5A" w14:textId="77777777" w:rsidR="00BB496C" w:rsidRPr="00784C18" w:rsidRDefault="00BB496C" w:rsidP="009B328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Не брать вещества руками, после опыта вымыть руки.</w:t>
            </w:r>
          </w:p>
          <w:p w14:paraId="72BA4DC5" w14:textId="77777777" w:rsidR="009B3287" w:rsidRPr="00784C18" w:rsidRDefault="009B3287" w:rsidP="009B3287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Опыт проводить в халате. </w:t>
            </w:r>
          </w:p>
          <w:p w14:paraId="70467EEA" w14:textId="77777777" w:rsidR="001A6FBE" w:rsidRPr="00784C18" w:rsidRDefault="001A6FBE" w:rsidP="004F5DC5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D0E" w14:textId="77777777" w:rsidR="001A6FBE" w:rsidRPr="00784C18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Вопросы, подводящие к выводу, запись уравнений химических реакций.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A47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1. Что мы наблюдаем? </w:t>
            </w:r>
          </w:p>
          <w:p w14:paraId="47D8879D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(изменение цвета с оранжевого на темно-зеленый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8D7795C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2. С чем это связано?</w:t>
            </w:r>
          </w:p>
          <w:p w14:paraId="5D57AAC4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с разложением дихромата до оксида хрома (</w:t>
            </w:r>
            <w:r w:rsidRPr="00784C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III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))</w:t>
            </w:r>
          </w:p>
          <w:p w14:paraId="073F1412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Запишем уравнение реакции</w:t>
            </w:r>
          </w:p>
          <w:p w14:paraId="19F1BB7A" w14:textId="77777777" w:rsidR="0091520D" w:rsidRPr="00784C18" w:rsidRDefault="00D82C81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(NH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Cr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O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7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 → N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↑ + 4H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O↑ + Cr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O</w:t>
            </w:r>
            <w:r w:rsidRPr="00784C18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 + Q.</w:t>
            </w:r>
          </w:p>
          <w:p w14:paraId="69B1EEFD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3. Как вы думаете, почему реакция со временем только разгорается, хотя поджог был только в начале, с условием, что кислород в данной реакции не участвует?</w:t>
            </w:r>
          </w:p>
          <w:p w14:paraId="6A2A5E89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="00530E92" w:rsidRPr="00784C18">
              <w:rPr>
                <w:rFonts w:ascii="Times New Roman" w:hAnsi="Times New Roman"/>
                <w:i/>
                <w:sz w:val="22"/>
                <w:szCs w:val="22"/>
              </w:rPr>
              <w:t>разложение дихромата сопровождается выделением тепла</w:t>
            </w:r>
            <w:r w:rsidR="00530E92"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679ACEB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4. Как называются такие реакции? </w:t>
            </w:r>
          </w:p>
          <w:p w14:paraId="34EBBCF1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экзотермические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52BC2FE8" w14:textId="77777777" w:rsidR="00F95B73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5</w:t>
            </w:r>
            <w:r w:rsidR="00F95B73" w:rsidRPr="00784C18">
              <w:rPr>
                <w:rFonts w:ascii="Times New Roman" w:hAnsi="Times New Roman"/>
                <w:sz w:val="22"/>
                <w:szCs w:val="22"/>
              </w:rPr>
              <w:t>. Что в данной выступает в качестве окислителя, а что в качестве восстановителя?</w:t>
            </w:r>
          </w:p>
          <w:p w14:paraId="1886C6A1" w14:textId="77777777" w:rsidR="00F95B73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хром – окислитель, азот – восстановитель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57EBED2" w14:textId="77777777" w:rsidR="00530E92" w:rsidRPr="00784C18" w:rsidRDefault="00F95B73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Расставить коэффициент</w:t>
            </w:r>
            <w:r w:rsidR="00530E92" w:rsidRPr="00784C18">
              <w:rPr>
                <w:rFonts w:ascii="Times New Roman" w:hAnsi="Times New Roman"/>
                <w:sz w:val="22"/>
                <w:szCs w:val="22"/>
              </w:rPr>
              <w:t>ы методом электронного баланса.</w:t>
            </w:r>
          </w:p>
          <w:p w14:paraId="6A6B37D5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49D367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3FD4E8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210C05" wp14:editId="02D6BC90">
                  <wp:extent cx="1249680" cy="205830"/>
                  <wp:effectExtent l="0" t="0" r="7620" b="3810"/>
                  <wp:docPr id="2" name="Рисунок 2" descr="https://westud.ru/wp-content/uploads/2015/03/krasivye-opyt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stud.ru/wp-content/uploads/2015/03/krasivye-opyt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2" cy="22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7B4DA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Почему сосуд заполняется бурым газом?</w:t>
            </w:r>
          </w:p>
          <w:p w14:paraId="3641F09A" w14:textId="77777777" w:rsidR="00530E92" w:rsidRPr="00784C18" w:rsidRDefault="00530E92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(окисление образовавшегося оксида азота (</w:t>
            </w:r>
            <w:r w:rsidRPr="00784C18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II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AB822E2" w14:textId="77777777" w:rsidR="00530E92" w:rsidRPr="00784C18" w:rsidRDefault="002F3F85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Что представляют собой раскаленные частички?</w:t>
            </w:r>
          </w:p>
          <w:p w14:paraId="251EF0E6" w14:textId="77777777" w:rsidR="002F3F85" w:rsidRPr="00784C18" w:rsidRDefault="002F3F85" w:rsidP="0026329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(</w:t>
            </w:r>
            <w:r w:rsidRPr="00784C18">
              <w:rPr>
                <w:rFonts w:ascii="Times New Roman" w:hAnsi="Times New Roman"/>
                <w:i/>
                <w:sz w:val="22"/>
                <w:szCs w:val="22"/>
              </w:rPr>
              <w:t>оксид хрома</w:t>
            </w:r>
            <w:r w:rsidRPr="00784C1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04AD4" w:rsidRPr="00B8587F" w14:paraId="5E68F1B2" w14:textId="77777777" w:rsidTr="00AB2E38">
        <w:trPr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651" w14:textId="77777777" w:rsidR="0009523B" w:rsidRPr="00784C18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Время проведения опыта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3E3" w14:textId="77777777" w:rsidR="0009523B" w:rsidRPr="00784C18" w:rsidRDefault="003B7420" w:rsidP="00FC71EE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>7</w:t>
            </w:r>
            <w:r w:rsidR="009B3287" w:rsidRPr="00784C18">
              <w:rPr>
                <w:rFonts w:ascii="Times New Roman" w:hAnsi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9B9" w14:textId="77777777" w:rsidR="0009523B" w:rsidRPr="00784C18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84C18">
              <w:rPr>
                <w:rFonts w:ascii="Times New Roman" w:hAnsi="Times New Roman"/>
                <w:sz w:val="22"/>
                <w:szCs w:val="22"/>
              </w:rPr>
              <w:t xml:space="preserve">Теоретическое обоснование </w:t>
            </w:r>
            <w:r w:rsidRPr="00784C18">
              <w:rPr>
                <w:rFonts w:ascii="Times New Roman" w:hAnsi="Times New Roman"/>
                <w:sz w:val="22"/>
                <w:szCs w:val="22"/>
              </w:rPr>
              <w:lastRenderedPageBreak/>
              <w:t>эксперимента. Обобщение наблюдений. Формулировка выводов.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B61" w14:textId="77777777" w:rsidR="0091520D" w:rsidRPr="00784C18" w:rsidRDefault="00562CF3" w:rsidP="00562CF3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84C1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Вывод:</w:t>
            </w:r>
          </w:p>
          <w:p w14:paraId="61E594AA" w14:textId="77777777" w:rsidR="0010576F" w:rsidRPr="00784C18" w:rsidRDefault="003B7420" w:rsidP="0091520D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84C1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Реакция разложения дихромата аммония относится к окислительно-восстановительным реакциям. Она начинается после предварительного нагревания, протекает бурно, с выделением большого количества теплоты. Наблюдается выделение газа, образование раскаленных частиц оксида хрома (III). Потоком газа раскаленные частицы оксида хрома (III) увлекаются вверх.</w:t>
            </w:r>
          </w:p>
          <w:p w14:paraId="3F852216" w14:textId="77777777" w:rsidR="002F3F85" w:rsidRPr="00784C18" w:rsidRDefault="002F3F85" w:rsidP="0091520D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798825" w14:textId="77777777" w:rsidR="002F3F85" w:rsidRPr="00784C18" w:rsidRDefault="002F3F85" w:rsidP="0091520D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784C18">
              <w:rPr>
                <w:rFonts w:ascii="Times New Roman" w:hAnsi="Times New Roman"/>
                <w:bCs/>
                <w:sz w:val="22"/>
                <w:szCs w:val="22"/>
              </w:rPr>
              <w:t>Соли аммония обладают невысокой термической устойчивостью, разлагаются при прокаливании, и, если соль образована кислотой окислителем имеют место ОВР</w:t>
            </w:r>
          </w:p>
        </w:tc>
      </w:tr>
    </w:tbl>
    <w:p w14:paraId="7B0D160C" w14:textId="77777777" w:rsidR="00886BC6" w:rsidRPr="0015717B" w:rsidRDefault="00886BC6" w:rsidP="00530E92">
      <w:pPr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</w:p>
    <w:sectPr w:rsidR="00886BC6" w:rsidRPr="001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1"/>
    <w:rsid w:val="00007689"/>
    <w:rsid w:val="0009523B"/>
    <w:rsid w:val="0010576F"/>
    <w:rsid w:val="00134E21"/>
    <w:rsid w:val="0015717B"/>
    <w:rsid w:val="001A6FBE"/>
    <w:rsid w:val="002011DA"/>
    <w:rsid w:val="0025154D"/>
    <w:rsid w:val="00263298"/>
    <w:rsid w:val="00282E8A"/>
    <w:rsid w:val="002F3F85"/>
    <w:rsid w:val="00363673"/>
    <w:rsid w:val="00397C0B"/>
    <w:rsid w:val="003A586E"/>
    <w:rsid w:val="003B7420"/>
    <w:rsid w:val="00425E75"/>
    <w:rsid w:val="004F5DC5"/>
    <w:rsid w:val="00530E92"/>
    <w:rsid w:val="00536733"/>
    <w:rsid w:val="00562CF3"/>
    <w:rsid w:val="00567E44"/>
    <w:rsid w:val="00604AD4"/>
    <w:rsid w:val="006A5C44"/>
    <w:rsid w:val="00727841"/>
    <w:rsid w:val="00784C18"/>
    <w:rsid w:val="00800725"/>
    <w:rsid w:val="00801280"/>
    <w:rsid w:val="00886BC6"/>
    <w:rsid w:val="0091520D"/>
    <w:rsid w:val="00950928"/>
    <w:rsid w:val="00974E2E"/>
    <w:rsid w:val="009B3287"/>
    <w:rsid w:val="009B3306"/>
    <w:rsid w:val="009B6A7F"/>
    <w:rsid w:val="00A02140"/>
    <w:rsid w:val="00A4638D"/>
    <w:rsid w:val="00AB2E38"/>
    <w:rsid w:val="00AE53D1"/>
    <w:rsid w:val="00B60D43"/>
    <w:rsid w:val="00B8587F"/>
    <w:rsid w:val="00BA4E81"/>
    <w:rsid w:val="00BB496C"/>
    <w:rsid w:val="00D60A99"/>
    <w:rsid w:val="00D70442"/>
    <w:rsid w:val="00D82C81"/>
    <w:rsid w:val="00D86B52"/>
    <w:rsid w:val="00D91D9D"/>
    <w:rsid w:val="00DB638A"/>
    <w:rsid w:val="00DD3B02"/>
    <w:rsid w:val="00E201D0"/>
    <w:rsid w:val="00E86AC0"/>
    <w:rsid w:val="00F44E42"/>
    <w:rsid w:val="00F52421"/>
    <w:rsid w:val="00F95B73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AFFE"/>
  <w15:chartTrackingRefBased/>
  <w15:docId w15:val="{F5DF31DC-300F-4AF6-8F1B-5B7FDAF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0D"/>
    <w:pPr>
      <w:spacing w:after="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1D0"/>
    <w:pPr>
      <w:keepNext/>
      <w:spacing w:line="240" w:lineRule="auto"/>
      <w:outlineLvl w:val="0"/>
    </w:pPr>
    <w:rPr>
      <w:rFonts w:ascii="Times New Roman" w:hAnsi="Times New Roman"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1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201D0"/>
    <w:pPr>
      <w:spacing w:before="240" w:after="60" w:line="240" w:lineRule="auto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01D0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1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E201D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E201D0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201D0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EA8E-AD2B-4501-9C08-C856013B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Нежиренко Ольга Михайловна</dc:creator>
  <cp:keywords/>
  <dc:description/>
  <cp:lastModifiedBy>Admin</cp:lastModifiedBy>
  <cp:revision>12</cp:revision>
  <dcterms:created xsi:type="dcterms:W3CDTF">2021-09-20T12:13:00Z</dcterms:created>
  <dcterms:modified xsi:type="dcterms:W3CDTF">2025-12-25T06:33:00Z</dcterms:modified>
</cp:coreProperties>
</file>