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2835"/>
        <w:gridCol w:w="2551"/>
        <w:gridCol w:w="3119"/>
      </w:tblGrid>
      <w:tr w:rsidR="0012308C" w:rsidRPr="002A051B" w14:paraId="608DD1CD" w14:textId="77777777" w:rsidTr="00B5778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1C56" w14:textId="77777777" w:rsidR="0012308C" w:rsidRPr="002A051B" w:rsidRDefault="0012308C" w:rsidP="0012308C">
            <w:r w:rsidRPr="002A051B">
              <w:t>Деятельность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F1C6" w14:textId="77777777" w:rsidR="0012308C" w:rsidRPr="002A051B" w:rsidRDefault="0012308C" w:rsidP="0012308C">
            <w:r w:rsidRPr="002A051B">
              <w:t>Деятельность учащихся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18C4" w14:textId="77777777" w:rsidR="0012308C" w:rsidRPr="002A051B" w:rsidRDefault="0012308C" w:rsidP="0012308C">
            <w:r w:rsidRPr="002A051B">
              <w:t>Вид доски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D6E5" w14:textId="77777777" w:rsidR="0012308C" w:rsidRPr="002A051B" w:rsidRDefault="0012308C" w:rsidP="0012308C">
            <w:r w:rsidRPr="002A051B">
              <w:t>Формируемые УУД</w:t>
            </w:r>
          </w:p>
        </w:tc>
      </w:tr>
      <w:tr w:rsidR="0012308C" w:rsidRPr="002A051B" w14:paraId="0A2FE9E7" w14:textId="77777777" w:rsidTr="0012308C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1AB" w14:textId="77777777" w:rsidR="0012308C" w:rsidRPr="002A051B" w:rsidRDefault="0012308C" w:rsidP="0012308C">
            <w:pPr>
              <w:rPr>
                <w:i/>
              </w:rPr>
            </w:pPr>
            <w:r w:rsidRPr="002A051B">
              <w:rPr>
                <w:i/>
              </w:rPr>
              <w:t>Организационный этап</w:t>
            </w:r>
          </w:p>
          <w:p w14:paraId="65FF320C" w14:textId="77777777" w:rsidR="0012308C" w:rsidRPr="002A051B" w:rsidRDefault="0012308C" w:rsidP="0012308C">
            <w:r w:rsidRPr="002A051B">
              <w:t>Цель: проверка готовности учащихся к уроку</w:t>
            </w:r>
          </w:p>
        </w:tc>
      </w:tr>
      <w:tr w:rsidR="0012308C" w:rsidRPr="002A051B" w14:paraId="4F410B0B" w14:textId="77777777" w:rsidTr="00B5778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8C6A" w14:textId="591EA962" w:rsidR="0012308C" w:rsidRPr="002A051B" w:rsidRDefault="0012308C" w:rsidP="002A051B">
            <w:r w:rsidRPr="002A051B">
              <w:t xml:space="preserve">Добрый день! </w:t>
            </w:r>
            <w:r w:rsidR="002A051B" w:rsidRPr="002A051B">
              <w:t xml:space="preserve">Рада Вас видеть! </w:t>
            </w:r>
            <w:proofErr w:type="gramStart"/>
            <w:r w:rsidRPr="002A051B">
              <w:t>Для</w:t>
            </w:r>
            <w:proofErr w:type="gramEnd"/>
            <w:r w:rsidRPr="002A051B">
              <w:t xml:space="preserve"> начала отметим отсутствующих.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9A25" w14:textId="77777777" w:rsidR="0012308C" w:rsidRPr="002A051B" w:rsidRDefault="0012308C" w:rsidP="0012308C">
            <w:r w:rsidRPr="002A051B">
              <w:t>Садятся, если не усели на перемене, то достают учебник, тетрадь, письменные принадлежности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5CE6" w14:textId="77777777" w:rsidR="0012308C" w:rsidRPr="002A051B" w:rsidRDefault="0012308C" w:rsidP="0012308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CD21" w14:textId="77777777" w:rsidR="0012308C" w:rsidRPr="002A051B" w:rsidRDefault="0012308C" w:rsidP="0012308C">
            <w:r w:rsidRPr="002A051B">
              <w:rPr>
                <w:i/>
                <w:iCs/>
              </w:rPr>
              <w:t>Личностные:</w:t>
            </w:r>
            <w:r w:rsidRPr="002A051B">
              <w:t> формирование личностного смысла обучения.</w:t>
            </w:r>
          </w:p>
          <w:p w14:paraId="3AF44248" w14:textId="77777777" w:rsidR="0012308C" w:rsidRPr="002A051B" w:rsidRDefault="0012308C" w:rsidP="0012308C">
            <w:r w:rsidRPr="002A051B">
              <w:rPr>
                <w:i/>
                <w:iCs/>
              </w:rPr>
              <w:t>Регулятивные:</w:t>
            </w:r>
            <w:r w:rsidRPr="002A051B">
              <w:t> готовятся к началу урока.</w:t>
            </w:r>
          </w:p>
          <w:p w14:paraId="479F8F16" w14:textId="77777777" w:rsidR="0012308C" w:rsidRPr="002A051B" w:rsidRDefault="0012308C" w:rsidP="0012308C">
            <w:r w:rsidRPr="002A051B">
              <w:rPr>
                <w:i/>
                <w:iCs/>
              </w:rPr>
              <w:t>Коммуникативные:</w:t>
            </w:r>
            <w:r w:rsidRPr="002A051B">
              <w:t> используют речевые средства общения.</w:t>
            </w:r>
          </w:p>
        </w:tc>
      </w:tr>
      <w:tr w:rsidR="0012308C" w:rsidRPr="002A051B" w14:paraId="528E7A73" w14:textId="77777777" w:rsidTr="004E6041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CDA" w14:textId="77777777" w:rsidR="0012308C" w:rsidRPr="002A051B" w:rsidRDefault="0012308C" w:rsidP="0012308C">
            <w:pPr>
              <w:rPr>
                <w:i/>
                <w:iCs/>
              </w:rPr>
            </w:pPr>
            <w:r w:rsidRPr="002A051B">
              <w:rPr>
                <w:bCs/>
                <w:i/>
                <w:iCs/>
              </w:rPr>
              <w:t xml:space="preserve">Этап </w:t>
            </w:r>
            <w:r w:rsidR="006E385A" w:rsidRPr="002A051B">
              <w:rPr>
                <w:bCs/>
                <w:i/>
                <w:iCs/>
              </w:rPr>
              <w:t>проверки домашнего задания</w:t>
            </w:r>
          </w:p>
          <w:p w14:paraId="0C95313C" w14:textId="77777777" w:rsidR="0012308C" w:rsidRPr="002A051B" w:rsidRDefault="0012308C" w:rsidP="0012308C">
            <w:pPr>
              <w:rPr>
                <w:i/>
                <w:iCs/>
              </w:rPr>
            </w:pPr>
            <w:r w:rsidRPr="002A051B">
              <w:rPr>
                <w:bCs/>
                <w:iCs/>
              </w:rPr>
              <w:t>Цель:</w:t>
            </w:r>
            <w:r w:rsidRPr="002A051B">
              <w:rPr>
                <w:b/>
                <w:bCs/>
                <w:i/>
                <w:iCs/>
              </w:rPr>
              <w:t> </w:t>
            </w:r>
            <w:r w:rsidRPr="002A051B">
              <w:rPr>
                <w:i/>
                <w:iCs/>
              </w:rPr>
              <w:t>подготовка мышления учащихся, организация ими внутренней потребности к построению учебных действий, фиксирование индивидуального затруднения</w:t>
            </w:r>
          </w:p>
        </w:tc>
      </w:tr>
      <w:tr w:rsidR="0012308C" w:rsidRPr="002A051B" w14:paraId="6CC7334B" w14:textId="77777777" w:rsidTr="00B5778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7BB3" w14:textId="372CF23E" w:rsidR="0012308C" w:rsidRPr="002A051B" w:rsidRDefault="0012308C" w:rsidP="0012308C">
            <w:r w:rsidRPr="002A051B">
              <w:t xml:space="preserve">Начнём наш урок с того, что проверим домашнее задание, </w:t>
            </w:r>
            <w:r w:rsidR="002A051B" w:rsidRPr="002A051B">
              <w:t>выданное</w:t>
            </w:r>
            <w:r w:rsidRPr="002A051B">
              <w:t xml:space="preserve"> Вам на прошлом уроке. Кто хочет выйти к доске и написать домашнее заданий? </w:t>
            </w:r>
          </w:p>
          <w:p w14:paraId="77224768" w14:textId="77777777" w:rsidR="0012308C" w:rsidRPr="002A051B" w:rsidRDefault="0012308C" w:rsidP="0012308C">
            <w:r w:rsidRPr="002A051B">
              <w:t xml:space="preserve">Пока на доске появляются уравнения, я пройду по рядом, проверю наличие. А качество будем сверять с доской.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68A0" w14:textId="77777777" w:rsidR="0012308C" w:rsidRPr="002A051B" w:rsidRDefault="0012308C" w:rsidP="0012308C">
            <w:r w:rsidRPr="002A051B">
              <w:t>Открывают тетрадь с домашним заданием.</w:t>
            </w:r>
          </w:p>
          <w:p w14:paraId="052CA81B" w14:textId="77777777" w:rsidR="0012308C" w:rsidRPr="002A051B" w:rsidRDefault="0012308C" w:rsidP="0012308C">
            <w:r w:rsidRPr="002A051B">
              <w:t>(Если никто добровольно не выходит к доске, то отвечающий выбирается учителем, за выполнение домашнего задания выставляется оценка).</w:t>
            </w:r>
          </w:p>
          <w:p w14:paraId="1D39CF87" w14:textId="77777777" w:rsidR="0012308C" w:rsidRPr="002A051B" w:rsidRDefault="0012308C" w:rsidP="0012308C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EF7" w14:textId="77777777" w:rsidR="0012308C" w:rsidRPr="002A051B" w:rsidRDefault="0012308C" w:rsidP="0012308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6A29" w14:textId="77777777" w:rsidR="006E385A" w:rsidRPr="002A051B" w:rsidRDefault="006E385A" w:rsidP="006E385A">
            <w:r w:rsidRPr="002A051B">
              <w:rPr>
                <w:bCs/>
                <w:i/>
              </w:rPr>
              <w:t>Личностные:</w:t>
            </w:r>
            <w:r w:rsidRPr="002A051B">
              <w:rPr>
                <w:b/>
                <w:bCs/>
              </w:rPr>
              <w:t xml:space="preserve"> </w:t>
            </w:r>
            <w:r w:rsidRPr="002A051B">
              <w:t>самоопределение;</w:t>
            </w:r>
          </w:p>
          <w:p w14:paraId="23F49E55" w14:textId="77777777" w:rsidR="006E385A" w:rsidRPr="002A051B" w:rsidRDefault="006E385A" w:rsidP="006E385A">
            <w:r w:rsidRPr="002A051B">
              <w:rPr>
                <w:bCs/>
                <w:i/>
              </w:rPr>
              <w:t>Регулятивные</w:t>
            </w:r>
            <w:r w:rsidRPr="002A051B">
              <w:rPr>
                <w:i/>
              </w:rPr>
              <w:t>:</w:t>
            </w:r>
            <w:r w:rsidRPr="002A051B">
              <w:t xml:space="preserve"> оценка, саморегуляция;</w:t>
            </w:r>
          </w:p>
          <w:p w14:paraId="7A6AEB08" w14:textId="77777777" w:rsidR="006E385A" w:rsidRPr="002A051B" w:rsidRDefault="006E385A" w:rsidP="006E385A">
            <w:r w:rsidRPr="002A051B">
              <w:rPr>
                <w:bCs/>
                <w:i/>
              </w:rPr>
              <w:t>Коммуникативные:</w:t>
            </w:r>
            <w:r w:rsidRPr="002A051B">
              <w:rPr>
                <w:b/>
                <w:bCs/>
              </w:rPr>
              <w:t xml:space="preserve"> </w:t>
            </w:r>
            <w:r w:rsidRPr="002A051B">
              <w:t>взаимоконтроль по ходу выполнения заданий.</w:t>
            </w:r>
          </w:p>
          <w:p w14:paraId="72C78F09" w14:textId="77777777" w:rsidR="0012308C" w:rsidRPr="002A051B" w:rsidRDefault="0012308C" w:rsidP="006E385A"/>
        </w:tc>
      </w:tr>
      <w:tr w:rsidR="0012308C" w:rsidRPr="002A051B" w14:paraId="77AB4798" w14:textId="77777777" w:rsidTr="00027602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BB29" w14:textId="77777777" w:rsidR="0012308C" w:rsidRPr="002A051B" w:rsidRDefault="006E385A" w:rsidP="0012308C">
            <w:pPr>
              <w:rPr>
                <w:i/>
                <w:iCs/>
              </w:rPr>
            </w:pPr>
            <w:r w:rsidRPr="002A051B">
              <w:rPr>
                <w:i/>
                <w:iCs/>
              </w:rPr>
              <w:t>Этап изучения новых знаний и способов деятельности</w:t>
            </w:r>
          </w:p>
          <w:p w14:paraId="10A3D190" w14:textId="77777777" w:rsidR="00E01EF1" w:rsidRPr="002A051B" w:rsidRDefault="00E01EF1" w:rsidP="00FE650C">
            <w:r w:rsidRPr="002A051B">
              <w:lastRenderedPageBreak/>
              <w:t>Цель:</w:t>
            </w:r>
            <w:r w:rsidR="00FE650C" w:rsidRPr="002A051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E650C" w:rsidRPr="002A051B">
              <w:rPr>
                <w:iCs/>
              </w:rPr>
              <w:t>формирование основ теоретического мышления, развитие умений находить общее, высказывать свою точку зрения.</w:t>
            </w:r>
          </w:p>
        </w:tc>
      </w:tr>
      <w:tr w:rsidR="0012308C" w:rsidRPr="002A051B" w14:paraId="13406A5E" w14:textId="77777777" w:rsidTr="00B5778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7A99" w14:textId="77777777" w:rsidR="0012308C" w:rsidRPr="002A051B" w:rsidRDefault="0012308C" w:rsidP="0012308C">
            <w:r w:rsidRPr="002A051B">
              <w:lastRenderedPageBreak/>
              <w:t>На прошлом уроке мы говорили о том, что, например, вода, которая течёт у нас из крана</w:t>
            </w:r>
            <w:r w:rsidRPr="002A051B">
              <w:rPr>
                <w:b/>
                <w:bCs/>
              </w:rPr>
              <w:t>, чист</w:t>
            </w:r>
            <w:r w:rsidR="00573434" w:rsidRPr="002A051B">
              <w:rPr>
                <w:b/>
                <w:bCs/>
              </w:rPr>
              <w:t>ым веществом</w:t>
            </w:r>
            <w:r w:rsidRPr="002A051B">
              <w:t xml:space="preserve"> не является. Давайте вспомним, а почему она не является чист</w:t>
            </w:r>
            <w:r w:rsidR="00573434" w:rsidRPr="002A051B">
              <w:t>ым веществом</w:t>
            </w:r>
            <w:r w:rsidRPr="002A051B">
              <w:t xml:space="preserve">? </w:t>
            </w:r>
          </w:p>
          <w:p w14:paraId="24169650" w14:textId="77777777" w:rsidR="0064055D" w:rsidRPr="002A051B" w:rsidRDefault="0064055D" w:rsidP="0012308C"/>
          <w:p w14:paraId="11914CA0" w14:textId="77777777" w:rsidR="0012308C" w:rsidRPr="002A051B" w:rsidRDefault="0012308C" w:rsidP="0012308C">
            <w:r w:rsidRPr="002A051B">
              <w:t>Хорошо. А, например, морская вода будет являться чист</w:t>
            </w:r>
            <w:r w:rsidR="00573434" w:rsidRPr="002A051B">
              <w:t>ым веществом</w:t>
            </w:r>
            <w:r w:rsidRPr="002A051B">
              <w:t xml:space="preserve">? </w:t>
            </w:r>
          </w:p>
          <w:p w14:paraId="0E3551E2" w14:textId="3DFF93DB" w:rsidR="0012308C" w:rsidRPr="002A051B" w:rsidRDefault="0012308C" w:rsidP="0012308C">
            <w:r w:rsidRPr="002A051B">
              <w:t>Действительно. Морская вода – вода солёная</w:t>
            </w:r>
            <w:r w:rsidR="002A051B" w:rsidRPr="002A051B">
              <w:t xml:space="preserve">. Действительно, </w:t>
            </w:r>
            <w:r w:rsidR="002A051B" w:rsidRPr="002A051B">
              <w:t>каждом литре морской воды растворено приблизительно 35 граммов солей</w:t>
            </w:r>
            <w:r w:rsidR="002A051B" w:rsidRPr="002A051B">
              <w:t xml:space="preserve">. </w:t>
            </w:r>
            <w:r w:rsidRPr="002A051B">
              <w:t xml:space="preserve">Таким образом, как Вы уже могли догадаться, темой нашего урока будет «Растворы. Растворение веществ в </w:t>
            </w:r>
            <w:r w:rsidR="0064055D" w:rsidRPr="002A051B">
              <w:t>в</w:t>
            </w:r>
            <w:r w:rsidRPr="002A051B">
              <w:t>оде». (тема записывается на доске)</w:t>
            </w:r>
          </w:p>
          <w:p w14:paraId="2E930C54" w14:textId="77777777" w:rsidR="0012308C" w:rsidRPr="002A051B" w:rsidRDefault="0064055D" w:rsidP="0012308C">
            <w:r w:rsidRPr="002A051B">
              <w:t xml:space="preserve">Приведите примеры известных вам </w:t>
            </w:r>
            <w:r w:rsidR="0012308C" w:rsidRPr="002A051B">
              <w:t>раствор</w:t>
            </w:r>
            <w:r w:rsidRPr="002A051B">
              <w:t>ов.</w:t>
            </w:r>
            <w:r w:rsidR="0012308C" w:rsidRPr="002A051B">
              <w:t xml:space="preserve"> </w:t>
            </w:r>
          </w:p>
          <w:p w14:paraId="5A4CBDB4" w14:textId="77777777" w:rsidR="0012308C" w:rsidRPr="002A051B" w:rsidRDefault="0012308C" w:rsidP="0012308C"/>
          <w:p w14:paraId="4D169A03" w14:textId="77777777" w:rsidR="0012308C" w:rsidRPr="002A051B" w:rsidRDefault="0012308C" w:rsidP="0012308C"/>
          <w:p w14:paraId="771F51BC" w14:textId="2101FB0B" w:rsidR="0012308C" w:rsidRPr="002A051B" w:rsidRDefault="0012308C" w:rsidP="0012308C">
            <w:r w:rsidRPr="002A051B">
              <w:t xml:space="preserve">Замечательно. </w:t>
            </w:r>
            <w:r w:rsidR="002A051B">
              <w:t>П</w:t>
            </w:r>
            <w:r w:rsidR="00B941A2" w:rsidRPr="002A051B">
              <w:t>риведенные примеры являются</w:t>
            </w:r>
            <w:r w:rsidRPr="002A051B">
              <w:t xml:space="preserve"> настоящи</w:t>
            </w:r>
            <w:r w:rsidR="00B941A2" w:rsidRPr="002A051B">
              <w:t>ми</w:t>
            </w:r>
            <w:r w:rsidRPr="002A051B">
              <w:t xml:space="preserve"> раствор</w:t>
            </w:r>
            <w:r w:rsidR="00B941A2" w:rsidRPr="002A051B">
              <w:t>ами</w:t>
            </w:r>
            <w:r w:rsidRPr="002A051B">
              <w:t>, причём жидки</w:t>
            </w:r>
            <w:r w:rsidR="00B941A2" w:rsidRPr="002A051B">
              <w:t>ми</w:t>
            </w:r>
            <w:r w:rsidRPr="002A051B">
              <w:t xml:space="preserve">. Но </w:t>
            </w:r>
            <w:r w:rsidR="002A051B">
              <w:t>растворы бывают</w:t>
            </w:r>
            <w:r w:rsidRPr="002A051B">
              <w:t xml:space="preserve"> газообразным</w:t>
            </w:r>
            <w:r w:rsidR="00B941A2" w:rsidRPr="002A051B">
              <w:t>и</w:t>
            </w:r>
            <w:r w:rsidRPr="002A051B">
              <w:t>, например, воздух. Или твёрды</w:t>
            </w:r>
            <w:r w:rsidR="00B941A2" w:rsidRPr="002A051B">
              <w:t>ми-</w:t>
            </w:r>
            <w:r w:rsidRPr="002A051B">
              <w:t xml:space="preserve"> раствор</w:t>
            </w:r>
            <w:r w:rsidR="00B941A2" w:rsidRPr="002A051B">
              <w:t>ы</w:t>
            </w:r>
            <w:r w:rsidRPr="002A051B">
              <w:t xml:space="preserve"> металло</w:t>
            </w:r>
            <w:r w:rsidR="00B941A2" w:rsidRPr="002A051B">
              <w:t>в</w:t>
            </w:r>
            <w:r w:rsidRPr="002A051B">
              <w:t>, которые правильнее называть сплав</w:t>
            </w:r>
            <w:r w:rsidR="00B941A2" w:rsidRPr="002A051B">
              <w:t>ами</w:t>
            </w:r>
            <w:r w:rsidRPr="002A051B">
              <w:t>.</w:t>
            </w:r>
          </w:p>
          <w:p w14:paraId="078F81AD" w14:textId="77777777" w:rsidR="00A772CA" w:rsidRPr="002A051B" w:rsidRDefault="001D2F64" w:rsidP="0012308C">
            <w:r w:rsidRPr="002A051B">
              <w:t>Давайте попытаемся сформулировать что же называется растворами, из чего они состоят.</w:t>
            </w:r>
            <w:r w:rsidR="00B45B6F" w:rsidRPr="002A051B">
              <w:t xml:space="preserve"> </w:t>
            </w:r>
          </w:p>
          <w:p w14:paraId="276E7E60" w14:textId="608A054A" w:rsidR="001D2F64" w:rsidRPr="002A051B" w:rsidRDefault="00B45B6F" w:rsidP="0012308C">
            <w:r w:rsidRPr="002A051B">
              <w:t>Во</w:t>
            </w:r>
            <w:r w:rsidR="00A772CA" w:rsidRPr="002A051B">
              <w:t xml:space="preserve">зьмем один из приведенных вами </w:t>
            </w:r>
            <w:proofErr w:type="gramStart"/>
            <w:r w:rsidR="00A772CA" w:rsidRPr="002A051B">
              <w:t xml:space="preserve">примеров </w:t>
            </w:r>
            <w:r w:rsidR="00B61EE6" w:rsidRPr="002A051B">
              <w:t>,</w:t>
            </w:r>
            <w:proofErr w:type="gramEnd"/>
            <w:r w:rsidR="00B61EE6" w:rsidRPr="002A051B">
              <w:t xml:space="preserve"> </w:t>
            </w:r>
            <w:r w:rsidR="00A772CA" w:rsidRPr="002A051B">
              <w:t xml:space="preserve">раствор соли в воде. </w:t>
            </w:r>
            <w:r w:rsidR="00B61EE6" w:rsidRPr="002A051B">
              <w:t>И</w:t>
            </w:r>
            <w:r w:rsidR="00A772CA" w:rsidRPr="002A051B">
              <w:t>з</w:t>
            </w:r>
            <w:r w:rsidR="00B61EE6" w:rsidRPr="002A051B">
              <w:t xml:space="preserve"> каких компонентов он состоит?</w:t>
            </w:r>
          </w:p>
          <w:p w14:paraId="01E387D6" w14:textId="77777777" w:rsidR="002A051B" w:rsidRDefault="002A051B" w:rsidP="0012308C"/>
          <w:p w14:paraId="54F2E903" w14:textId="535F1633" w:rsidR="009A076A" w:rsidRPr="002A051B" w:rsidRDefault="009A076A" w:rsidP="0012308C">
            <w:r w:rsidRPr="002A051B">
              <w:lastRenderedPageBreak/>
              <w:t>Как их называют, когда они находятся в растворе?</w:t>
            </w:r>
          </w:p>
          <w:p w14:paraId="05E20484" w14:textId="77777777" w:rsidR="001D2F64" w:rsidRPr="002A051B" w:rsidRDefault="001D2F64" w:rsidP="0012308C"/>
          <w:p w14:paraId="4AD3E90F" w14:textId="10DEC009" w:rsidR="001D2F64" w:rsidRPr="002A051B" w:rsidRDefault="009A076A" w:rsidP="001D2F64">
            <w:pPr>
              <w:rPr>
                <w:b/>
                <w:bCs/>
              </w:rPr>
            </w:pPr>
            <w:proofErr w:type="spellStart"/>
            <w:r w:rsidRPr="002A051B">
              <w:t>Т.о</w:t>
            </w:r>
            <w:proofErr w:type="spellEnd"/>
            <w:r w:rsidRPr="002A051B">
              <w:t xml:space="preserve">., </w:t>
            </w:r>
            <w:r w:rsidRPr="002A051B">
              <w:rPr>
                <w:b/>
                <w:bCs/>
              </w:rPr>
              <w:t>р</w:t>
            </w:r>
            <w:r w:rsidR="001D2F64" w:rsidRPr="002A051B">
              <w:rPr>
                <w:b/>
                <w:bCs/>
              </w:rPr>
              <w:t>астворы — это систем</w:t>
            </w:r>
            <w:r w:rsidRPr="002A051B">
              <w:rPr>
                <w:b/>
                <w:bCs/>
              </w:rPr>
              <w:t>ы</w:t>
            </w:r>
            <w:r w:rsidR="001D2F64" w:rsidRPr="002A051B">
              <w:rPr>
                <w:b/>
                <w:bCs/>
              </w:rPr>
              <w:t>, состоящ</w:t>
            </w:r>
            <w:r w:rsidRPr="002A051B">
              <w:rPr>
                <w:b/>
                <w:bCs/>
              </w:rPr>
              <w:t>ие</w:t>
            </w:r>
            <w:r w:rsidR="001D2F64" w:rsidRPr="002A051B">
              <w:rPr>
                <w:b/>
                <w:bCs/>
              </w:rPr>
              <w:t xml:space="preserve"> растворенного вещества</w:t>
            </w:r>
            <w:r w:rsidRPr="002A051B">
              <w:rPr>
                <w:b/>
                <w:bCs/>
              </w:rPr>
              <w:t xml:space="preserve"> и</w:t>
            </w:r>
            <w:r w:rsidR="001D2F64" w:rsidRPr="002A051B">
              <w:rPr>
                <w:b/>
                <w:bCs/>
              </w:rPr>
              <w:t xml:space="preserve"> растворителя. </w:t>
            </w:r>
            <w:r w:rsidRPr="002A051B">
              <w:t>Полное ли это определение?</w:t>
            </w:r>
          </w:p>
          <w:p w14:paraId="3EA0CBA0" w14:textId="77777777" w:rsidR="0012308C" w:rsidRPr="002A051B" w:rsidRDefault="009A076A" w:rsidP="0012308C">
            <w:r w:rsidRPr="002A051B">
              <w:t xml:space="preserve">Не </w:t>
            </w:r>
            <w:r w:rsidR="0012308C" w:rsidRPr="002A051B">
              <w:t xml:space="preserve">задавались ли Вы вопросом, а как происходит растворение? Почему исчезает </w:t>
            </w:r>
            <w:r w:rsidRPr="002A051B">
              <w:t>соль</w:t>
            </w:r>
            <w:r w:rsidR="0012308C" w:rsidRPr="002A051B">
              <w:t>, если мы начинаем е</w:t>
            </w:r>
            <w:r w:rsidRPr="002A051B">
              <w:t>е</w:t>
            </w:r>
            <w:r w:rsidR="0012308C" w:rsidRPr="002A051B">
              <w:t xml:space="preserve"> растворять в воде.</w:t>
            </w:r>
          </w:p>
          <w:p w14:paraId="39B09789" w14:textId="77777777" w:rsidR="0012308C" w:rsidRPr="002A051B" w:rsidRDefault="009A076A" w:rsidP="0012308C">
            <w:r w:rsidRPr="002A051B">
              <w:t xml:space="preserve">Обратимся к истории химии. </w:t>
            </w:r>
            <w:r w:rsidR="0012308C" w:rsidRPr="002A051B">
              <w:t>Теори</w:t>
            </w:r>
            <w:r w:rsidRPr="002A051B">
              <w:t>я</w:t>
            </w:r>
            <w:r w:rsidR="0012308C" w:rsidRPr="002A051B">
              <w:t xml:space="preserve"> растворения</w:t>
            </w:r>
            <w:r w:rsidRPr="002A051B">
              <w:t>,</w:t>
            </w:r>
            <w:r w:rsidR="0012308C" w:rsidRPr="002A051B">
              <w:t xml:space="preserve"> </w:t>
            </w:r>
            <w:r w:rsidRPr="002A051B">
              <w:t>как и любая теория развивалась в течение времени</w:t>
            </w:r>
            <w:r w:rsidR="0012308C" w:rsidRPr="002A051B">
              <w:t xml:space="preserve">.  </w:t>
            </w:r>
            <w:r w:rsidRPr="002A051B">
              <w:t>Но</w:t>
            </w:r>
            <w:r w:rsidR="0012308C" w:rsidRPr="002A051B">
              <w:t xml:space="preserve"> прежде, чем мы их обсудим. Сделайте первую запись в тетради. По середине странице напишете слово «раствор» и </w:t>
            </w:r>
            <w:r w:rsidRPr="002A051B">
              <w:t>направьте</w:t>
            </w:r>
            <w:r w:rsidR="0012308C" w:rsidRPr="002A051B">
              <w:t xml:space="preserve"> две стрелочки от него: влево и вправо.</w:t>
            </w:r>
          </w:p>
          <w:p w14:paraId="46B23783" w14:textId="77777777" w:rsidR="0012308C" w:rsidRPr="002A051B" w:rsidRDefault="0012308C" w:rsidP="0012308C">
            <w:r w:rsidRPr="002A051B">
              <w:t xml:space="preserve">Поставим опыт №1. </w:t>
            </w:r>
          </w:p>
          <w:p w14:paraId="3E088723" w14:textId="77777777" w:rsidR="0012308C" w:rsidRPr="002A051B" w:rsidRDefault="0012308C" w:rsidP="0012308C">
            <w:r w:rsidRPr="002A051B">
              <w:t>Приложение №1. Демонстрационный опыт №1.</w:t>
            </w:r>
          </w:p>
          <w:p w14:paraId="68352ECA" w14:textId="77777777" w:rsidR="0012308C" w:rsidRPr="002A051B" w:rsidRDefault="0012308C" w:rsidP="0012308C">
            <w:r w:rsidRPr="002A051B">
              <w:t xml:space="preserve">В небольшой химический стакан с тёплой водой </w:t>
            </w:r>
            <w:r w:rsidR="00793A99" w:rsidRPr="002A051B">
              <w:t xml:space="preserve">поместим </w:t>
            </w:r>
            <w:r w:rsidRPr="002A051B">
              <w:t>кристаллик перманганата калия. Что вы наблюда</w:t>
            </w:r>
            <w:r w:rsidR="00793A99" w:rsidRPr="002A051B">
              <w:t>ете</w:t>
            </w:r>
            <w:r w:rsidRPr="002A051B">
              <w:t>?</w:t>
            </w:r>
          </w:p>
          <w:p w14:paraId="5B50FCDC" w14:textId="77777777" w:rsidR="0012308C" w:rsidRPr="002A051B" w:rsidRDefault="0012308C" w:rsidP="0012308C"/>
          <w:p w14:paraId="4D0158F7" w14:textId="77777777" w:rsidR="009A076A" w:rsidRPr="002A051B" w:rsidRDefault="009A076A" w:rsidP="0012308C"/>
          <w:p w14:paraId="47BEDBCA" w14:textId="77777777" w:rsidR="0012308C" w:rsidRPr="002A051B" w:rsidRDefault="0012308C" w:rsidP="0012308C">
            <w:r w:rsidRPr="002A051B">
              <w:t>А как называется процесс, сопровождаемый перемещением вещества в смеси из области с высокой концентрацией в область с низкой?</w:t>
            </w:r>
          </w:p>
          <w:p w14:paraId="0002A8FB" w14:textId="77777777" w:rsidR="0012308C" w:rsidRPr="002A051B" w:rsidRDefault="0012308C" w:rsidP="0012308C">
            <w:r w:rsidRPr="002A051B">
              <w:t xml:space="preserve">Правильно. </w:t>
            </w:r>
            <w:r w:rsidR="00793A99" w:rsidRPr="002A051B">
              <w:t xml:space="preserve">На этом явлении </w:t>
            </w:r>
            <w:proofErr w:type="gramStart"/>
            <w:r w:rsidR="00793A99" w:rsidRPr="002A051B">
              <w:t xml:space="preserve">основана </w:t>
            </w:r>
            <w:r w:rsidRPr="002A051B">
              <w:t xml:space="preserve"> физическая</w:t>
            </w:r>
            <w:proofErr w:type="gramEnd"/>
            <w:r w:rsidRPr="002A051B">
              <w:t xml:space="preserve"> теория, её развивали такие ученые как </w:t>
            </w:r>
            <w:proofErr w:type="spellStart"/>
            <w:r w:rsidRPr="002A051B">
              <w:t>Я.Х.Вант</w:t>
            </w:r>
            <w:proofErr w:type="spellEnd"/>
            <w:r w:rsidRPr="002A051B">
              <w:t xml:space="preserve">-Гофф, </w:t>
            </w:r>
            <w:proofErr w:type="spellStart"/>
            <w:r w:rsidRPr="002A051B">
              <w:t>С.Аррениус</w:t>
            </w:r>
            <w:proofErr w:type="spellEnd"/>
            <w:r w:rsidRPr="002A051B">
              <w:t xml:space="preserve">, </w:t>
            </w:r>
            <w:proofErr w:type="spellStart"/>
            <w:r w:rsidRPr="002A051B">
              <w:t>В.Оствальд</w:t>
            </w:r>
            <w:proofErr w:type="spellEnd"/>
            <w:r w:rsidRPr="002A051B">
              <w:t>.</w:t>
            </w:r>
            <w:r w:rsidR="00793A99" w:rsidRPr="002A051B">
              <w:t xml:space="preserve"> </w:t>
            </w:r>
            <w:r w:rsidRPr="002A051B">
              <w:t>Запишем</w:t>
            </w:r>
            <w:r w:rsidR="00793A99" w:rsidRPr="002A051B">
              <w:t xml:space="preserve"> ее основные положения в тетрадь</w:t>
            </w:r>
            <w:r w:rsidRPr="002A051B">
              <w:t>.</w:t>
            </w:r>
          </w:p>
          <w:p w14:paraId="01195B70" w14:textId="77777777" w:rsidR="00793A99" w:rsidRPr="002A051B" w:rsidRDefault="0012308C" w:rsidP="0012308C">
            <w:r w:rsidRPr="002A051B">
              <w:lastRenderedPageBreak/>
              <w:t xml:space="preserve"> Они считали, что процесс растворения является результатом диффузии, т.е. проникновения растворенного вещества в промежутки между молекулами воды.</w:t>
            </w:r>
            <w:r w:rsidR="00793A99" w:rsidRPr="002A051B">
              <w:t xml:space="preserve"> </w:t>
            </w:r>
            <w:r w:rsidRPr="002A051B">
              <w:t>При этом важно отметить, когда вещество растворено, например, в воде, то его концентрация в любо</w:t>
            </w:r>
            <w:r w:rsidR="00793A99" w:rsidRPr="002A051B">
              <w:t xml:space="preserve">й части </w:t>
            </w:r>
            <w:r w:rsidRPr="002A051B">
              <w:t xml:space="preserve">объёме этой смеси будет одинакова. </w:t>
            </w:r>
          </w:p>
          <w:p w14:paraId="44D57848" w14:textId="77777777" w:rsidR="0012308C" w:rsidRPr="002A051B" w:rsidRDefault="0012308C" w:rsidP="0012308C">
            <w:r w:rsidRPr="002A051B">
              <w:t xml:space="preserve">Давайте обратимся к нашему опыту с перманганатом калия. Что-то изменилось за время нашего разговора? </w:t>
            </w:r>
          </w:p>
          <w:p w14:paraId="4C744A5B" w14:textId="77777777" w:rsidR="00B57787" w:rsidRPr="002A051B" w:rsidRDefault="00B57787" w:rsidP="0012308C"/>
          <w:p w14:paraId="2455560F" w14:textId="77777777" w:rsidR="00B57787" w:rsidRPr="002A051B" w:rsidRDefault="00B57787" w:rsidP="0012308C"/>
          <w:p w14:paraId="78D33E7C" w14:textId="77777777" w:rsidR="00B57787" w:rsidRPr="002A051B" w:rsidRDefault="00B57787" w:rsidP="0012308C"/>
          <w:p w14:paraId="5B110E5C" w14:textId="77777777" w:rsidR="0012308C" w:rsidRPr="002A051B" w:rsidRDefault="0012308C" w:rsidP="0012308C">
            <w:r w:rsidRPr="002A051B">
              <w:t xml:space="preserve">Как Вы знаете, мы не можем судить о каком-то процессе, основываясь на одном только утверждении. </w:t>
            </w:r>
          </w:p>
          <w:p w14:paraId="3860CE3E" w14:textId="77777777" w:rsidR="0012308C" w:rsidRPr="002A051B" w:rsidRDefault="0012308C" w:rsidP="0012308C">
            <w:r w:rsidRPr="002A051B">
              <w:t>Например, растворение кислоты в воде сопровождается выделением большого количества тепла, это может привести даже к закипанию раствора. Некоторые соли, такие как хлорид натрия, при растворении тепло наоборот поглощают.</w:t>
            </w:r>
          </w:p>
          <w:p w14:paraId="74D4ECCC" w14:textId="77777777" w:rsidR="0012308C" w:rsidRPr="002A051B" w:rsidRDefault="0012308C" w:rsidP="0012308C">
            <w:r w:rsidRPr="002A051B">
              <w:t xml:space="preserve">Мы с </w:t>
            </w:r>
            <w:r w:rsidR="00B57787" w:rsidRPr="002A051B">
              <w:t>в</w:t>
            </w:r>
            <w:r w:rsidRPr="002A051B">
              <w:t>ами уже говорили</w:t>
            </w:r>
            <w:r w:rsidR="00B57787" w:rsidRPr="002A051B">
              <w:t xml:space="preserve"> признаками чего является</w:t>
            </w:r>
            <w:r w:rsidRPr="002A051B">
              <w:t xml:space="preserve"> поглощение или выделение тепла? </w:t>
            </w:r>
          </w:p>
          <w:p w14:paraId="278D4ADE" w14:textId="77777777" w:rsidR="0012308C" w:rsidRPr="002A051B" w:rsidRDefault="0012308C" w:rsidP="0012308C">
            <w:r w:rsidRPr="002A051B">
              <w:t xml:space="preserve">Какие ещё признаки </w:t>
            </w:r>
            <w:r w:rsidR="00B57787" w:rsidRPr="002A051B">
              <w:t xml:space="preserve">реакции </w:t>
            </w:r>
            <w:proofErr w:type="gramStart"/>
            <w:r w:rsidR="00B57787" w:rsidRPr="002A051B">
              <w:t>вы  знаете</w:t>
            </w:r>
            <w:proofErr w:type="gramEnd"/>
            <w:r w:rsidRPr="002A051B">
              <w:t xml:space="preserve">? </w:t>
            </w:r>
          </w:p>
          <w:p w14:paraId="727DEAC1" w14:textId="77777777" w:rsidR="0012308C" w:rsidRPr="002A051B" w:rsidRDefault="0012308C" w:rsidP="0012308C"/>
          <w:p w14:paraId="63A3F296" w14:textId="77777777" w:rsidR="0012308C" w:rsidRPr="002A051B" w:rsidRDefault="0012308C" w:rsidP="0012308C"/>
          <w:p w14:paraId="239E43BA" w14:textId="77777777" w:rsidR="0012308C" w:rsidRPr="002A051B" w:rsidRDefault="0012308C" w:rsidP="0012308C"/>
          <w:p w14:paraId="09990B3E" w14:textId="77777777" w:rsidR="00B57787" w:rsidRPr="002A051B" w:rsidRDefault="00B57787" w:rsidP="0012308C"/>
          <w:p w14:paraId="4F5106BD" w14:textId="77777777" w:rsidR="0012308C" w:rsidRPr="002A051B" w:rsidRDefault="0012308C" w:rsidP="0012308C">
            <w:r w:rsidRPr="002A051B">
              <w:lastRenderedPageBreak/>
              <w:t xml:space="preserve">Давайте, поставим ещё один опыт. </w:t>
            </w:r>
          </w:p>
          <w:p w14:paraId="727C69DB" w14:textId="77777777" w:rsidR="0012308C" w:rsidRPr="002A051B" w:rsidRDefault="0012308C" w:rsidP="0012308C">
            <w:r w:rsidRPr="002A051B">
              <w:t xml:space="preserve">(Приложение 1. Демонстрационный опыт №2. «Растворение хлорида кобальта </w:t>
            </w:r>
            <w:r w:rsidR="00B57787" w:rsidRPr="002A051B">
              <w:t>(</w:t>
            </w:r>
            <w:r w:rsidRPr="002A051B">
              <w:rPr>
                <w:lang w:val="en-US"/>
              </w:rPr>
              <w:t>II</w:t>
            </w:r>
            <w:r w:rsidR="00B57787" w:rsidRPr="002A051B">
              <w:t>)</w:t>
            </w:r>
            <w:r w:rsidRPr="002A051B">
              <w:t>»)</w:t>
            </w:r>
          </w:p>
          <w:p w14:paraId="29F5F7A9" w14:textId="77777777" w:rsidR="0012308C" w:rsidRPr="002A051B" w:rsidRDefault="0012308C" w:rsidP="0012308C">
            <w:r w:rsidRPr="002A051B">
              <w:t>Давайте отметим цвет сухого порошка.</w:t>
            </w:r>
            <w:r w:rsidR="00B57787" w:rsidRPr="002A051B">
              <w:t xml:space="preserve"> </w:t>
            </w:r>
            <w:r w:rsidRPr="002A051B">
              <w:t>Да. Хлорид кобальта</w:t>
            </w:r>
            <w:r w:rsidR="00F06596" w:rsidRPr="002A051B">
              <w:t>(</w:t>
            </w:r>
            <w:r w:rsidR="00F06596" w:rsidRPr="002A051B">
              <w:rPr>
                <w:lang w:val="en-US"/>
              </w:rPr>
              <w:t>II</w:t>
            </w:r>
            <w:r w:rsidR="00F06596" w:rsidRPr="002A051B">
              <w:t>)</w:t>
            </w:r>
            <w:r w:rsidRPr="002A051B">
              <w:t xml:space="preserve"> </w:t>
            </w:r>
            <w:r w:rsidR="00F06596" w:rsidRPr="002A051B">
              <w:t>-</w:t>
            </w:r>
            <w:r w:rsidR="00B57787" w:rsidRPr="002A051B">
              <w:t xml:space="preserve"> порошок </w:t>
            </w:r>
            <w:r w:rsidRPr="002A051B">
              <w:t>голубо</w:t>
            </w:r>
            <w:r w:rsidR="00B57787" w:rsidRPr="002A051B">
              <w:t>го цвета</w:t>
            </w:r>
            <w:r w:rsidRPr="002A051B">
              <w:t xml:space="preserve">.  </w:t>
            </w:r>
          </w:p>
          <w:p w14:paraId="5C2AE709" w14:textId="77777777" w:rsidR="0012308C" w:rsidRPr="002A051B" w:rsidRDefault="0012308C" w:rsidP="0012308C">
            <w:r w:rsidRPr="002A051B">
              <w:t xml:space="preserve">Давайте растворим </w:t>
            </w:r>
            <w:r w:rsidR="00B57787" w:rsidRPr="002A051B">
              <w:t xml:space="preserve">его </w:t>
            </w:r>
            <w:r w:rsidRPr="002A051B">
              <w:t>в воде.</w:t>
            </w:r>
            <w:r w:rsidR="00B57787" w:rsidRPr="002A051B">
              <w:t xml:space="preserve"> </w:t>
            </w:r>
            <w:r w:rsidRPr="002A051B">
              <w:t xml:space="preserve">Что </w:t>
            </w:r>
            <w:r w:rsidR="00B57787" w:rsidRPr="002A051B">
              <w:t>наблюдаете</w:t>
            </w:r>
            <w:r w:rsidRPr="002A051B">
              <w:t>?</w:t>
            </w:r>
          </w:p>
          <w:p w14:paraId="74EE1989" w14:textId="77777777" w:rsidR="00B57787" w:rsidRPr="002A051B" w:rsidRDefault="00B57787" w:rsidP="0012308C"/>
          <w:p w14:paraId="6D5691BB" w14:textId="77777777" w:rsidR="0012308C" w:rsidRPr="002A051B" w:rsidRDefault="0012308C" w:rsidP="0012308C">
            <w:r w:rsidRPr="002A051B">
              <w:t xml:space="preserve">Цвет раствора совсем не похож на цвет сухого порошка. Произошло изменение цвета, а значит мы можем говорить о том, что </w:t>
            </w:r>
            <w:proofErr w:type="gramStart"/>
            <w:r w:rsidR="00F06596" w:rsidRPr="002A051B">
              <w:t xml:space="preserve">произошло </w:t>
            </w:r>
            <w:r w:rsidRPr="002A051B">
              <w:t xml:space="preserve"> химическое</w:t>
            </w:r>
            <w:proofErr w:type="gramEnd"/>
            <w:r w:rsidRPr="002A051B">
              <w:t xml:space="preserve"> взаимодействие</w:t>
            </w:r>
            <w:r w:rsidR="00F06596" w:rsidRPr="002A051B">
              <w:t>.</w:t>
            </w:r>
            <w:r w:rsidRPr="002A051B">
              <w:t xml:space="preserve"> </w:t>
            </w:r>
          </w:p>
          <w:p w14:paraId="2D21A19B" w14:textId="77777777" w:rsidR="0012308C" w:rsidRPr="002A051B" w:rsidRDefault="0012308C" w:rsidP="0012308C">
            <w:r w:rsidRPr="002A051B">
              <w:t>Как вы теперь думаете, что мы запишем под второй стрелочкой, если разговор зашёл о признаках химической реакции?</w:t>
            </w:r>
          </w:p>
          <w:p w14:paraId="7E4175B8" w14:textId="77777777" w:rsidR="00F06596" w:rsidRPr="002A051B" w:rsidRDefault="0012308C" w:rsidP="0012308C">
            <w:r w:rsidRPr="002A051B">
              <w:t>Верно. Вторая теория</w:t>
            </w:r>
            <w:r w:rsidR="00F06596" w:rsidRPr="002A051B">
              <w:t xml:space="preserve"> </w:t>
            </w:r>
            <w:proofErr w:type="gramStart"/>
            <w:r w:rsidR="00F06596" w:rsidRPr="002A051B">
              <w:t xml:space="preserve">растворения </w:t>
            </w:r>
            <w:r w:rsidRPr="002A051B">
              <w:t xml:space="preserve"> называется</w:t>
            </w:r>
            <w:proofErr w:type="gramEnd"/>
            <w:r w:rsidRPr="002A051B">
              <w:t xml:space="preserve"> химической. Её сторонник</w:t>
            </w:r>
            <w:r w:rsidR="00F06596" w:rsidRPr="002A051B">
              <w:t xml:space="preserve">ами </w:t>
            </w:r>
            <w:r w:rsidRPr="002A051B">
              <w:t xml:space="preserve">были </w:t>
            </w:r>
            <w:proofErr w:type="spellStart"/>
            <w:r w:rsidRPr="002A051B">
              <w:t>Д.И.Менделеев</w:t>
            </w:r>
            <w:proofErr w:type="spellEnd"/>
            <w:r w:rsidRPr="002A051B">
              <w:t xml:space="preserve">, </w:t>
            </w:r>
            <w:proofErr w:type="spellStart"/>
            <w:r w:rsidRPr="002A051B">
              <w:t>И.А.Каблуков</w:t>
            </w:r>
            <w:proofErr w:type="spellEnd"/>
            <w:r w:rsidRPr="002A051B">
              <w:t>. Они доказывали, что растворение – это результат химического взаимодействия растворенного вещества с молекулами воды.</w:t>
            </w:r>
          </w:p>
          <w:p w14:paraId="304E1FD0" w14:textId="77777777" w:rsidR="0012308C" w:rsidRPr="002A051B" w:rsidRDefault="00F06596" w:rsidP="0012308C">
            <w:r w:rsidRPr="002A051B">
              <w:t>Запишем ее основные положения в тетрадь</w:t>
            </w:r>
            <w:r w:rsidR="0012308C" w:rsidRPr="002A051B">
              <w:t xml:space="preserve"> </w:t>
            </w:r>
          </w:p>
          <w:p w14:paraId="40272DBA" w14:textId="77777777" w:rsidR="0012308C" w:rsidRPr="002A051B" w:rsidRDefault="0012308C" w:rsidP="0012308C">
            <w:r w:rsidRPr="002A051B">
              <w:t>Повторим, что основой этой теории является наличие признаков химической реакции, которые доказывают химическое взаимодействие растворителя и растворённого вещества.</w:t>
            </w:r>
          </w:p>
          <w:p w14:paraId="3A121721" w14:textId="77777777" w:rsidR="0012308C" w:rsidRPr="002A051B" w:rsidRDefault="0012308C" w:rsidP="0012308C">
            <w:r w:rsidRPr="002A051B">
              <w:t xml:space="preserve">Но можем ли мы сказать, что происходит только физический или химический процесс? </w:t>
            </w:r>
          </w:p>
          <w:p w14:paraId="630E2FAB" w14:textId="77777777" w:rsidR="0012308C" w:rsidRPr="002A051B" w:rsidRDefault="0012308C" w:rsidP="0012308C">
            <w:r w:rsidRPr="002A051B">
              <w:t xml:space="preserve">Действительно. Вскоре учёные, в частности Менделеев, пришли к выводу, что правильнее объединить эти теории. В </w:t>
            </w:r>
            <w:r w:rsidRPr="002A051B">
              <w:lastRenderedPageBreak/>
              <w:t>современном мире используют физико-химическую теорию растворения.</w:t>
            </w:r>
          </w:p>
          <w:p w14:paraId="3247956E" w14:textId="77777777" w:rsidR="0012308C" w:rsidRPr="002A051B" w:rsidRDefault="0012308C" w:rsidP="0012308C">
            <w:r w:rsidRPr="002A051B">
              <w:t>От наших двух первых теорий сделаем стрелочку в середину и запишем «Современная теория». От неё сделаем знак следствия. И запишем современное понятие термина «растворение».</w:t>
            </w:r>
          </w:p>
          <w:p w14:paraId="7F3C5C6C" w14:textId="77777777" w:rsidR="0012308C" w:rsidRPr="002A051B" w:rsidRDefault="0012308C" w:rsidP="0012308C">
            <w:r w:rsidRPr="002A051B">
              <w:t>Растворение — это физико-химический процесс.</w:t>
            </w:r>
          </w:p>
          <w:p w14:paraId="49B295AB" w14:textId="77777777" w:rsidR="0012308C" w:rsidRPr="002A051B" w:rsidRDefault="0012308C" w:rsidP="0012308C">
            <w:r w:rsidRPr="002A051B">
              <w:t xml:space="preserve">Растворы — это однородная система, состоящая из частиц растворенного вещества, растворителя и продуктов их взаимодействия — гидратов. </w:t>
            </w:r>
          </w:p>
          <w:p w14:paraId="63249377" w14:textId="77777777" w:rsidR="0012308C" w:rsidRPr="002A051B" w:rsidRDefault="0012308C" w:rsidP="0012308C">
            <w:r w:rsidRPr="002A051B">
              <w:t xml:space="preserve">Думаю, что вы слышали слово «гидратация». Так вот теперь мы можем сказать, что это </w:t>
            </w:r>
            <w:r w:rsidR="00F06596" w:rsidRPr="002A051B">
              <w:t>взаимодействие</w:t>
            </w:r>
            <w:r w:rsidRPr="002A051B">
              <w:t xml:space="preserve"> воды </w:t>
            </w:r>
            <w:r w:rsidR="00F06596" w:rsidRPr="002A051B">
              <w:t xml:space="preserve">с </w:t>
            </w:r>
            <w:r w:rsidRPr="002A051B">
              <w:t xml:space="preserve">молекулам или ионам вещества.  </w:t>
            </w:r>
          </w:p>
          <w:p w14:paraId="0D3A2DFA" w14:textId="77777777" w:rsidR="0012308C" w:rsidRPr="002A051B" w:rsidRDefault="00F06596" w:rsidP="0012308C">
            <w:r w:rsidRPr="002A051B">
              <w:t>М</w:t>
            </w:r>
            <w:r w:rsidR="0012308C" w:rsidRPr="002A051B">
              <w:t>ожет ли вода из воздуха присоединяться к молекулам вещества?</w:t>
            </w:r>
          </w:p>
          <w:p w14:paraId="0C0278F6" w14:textId="77777777" w:rsidR="00890323" w:rsidRPr="002A051B" w:rsidRDefault="00F06596" w:rsidP="0012308C">
            <w:r w:rsidRPr="002A051B">
              <w:t xml:space="preserve">Да, </w:t>
            </w:r>
            <w:r w:rsidR="0012308C" w:rsidRPr="002A051B">
              <w:t xml:space="preserve">такое может быть. </w:t>
            </w:r>
            <w:r w:rsidRPr="002A051B">
              <w:t xml:space="preserve">В этом случае </w:t>
            </w:r>
            <w:r w:rsidR="0012308C" w:rsidRPr="002A051B">
              <w:t xml:space="preserve">не происходит привычного нам растворения с </w:t>
            </w:r>
            <w:proofErr w:type="gramStart"/>
            <w:r w:rsidRPr="002A051B">
              <w:t xml:space="preserve">образованием </w:t>
            </w:r>
            <w:r w:rsidR="0012308C" w:rsidRPr="002A051B">
              <w:t xml:space="preserve"> жидкого</w:t>
            </w:r>
            <w:proofErr w:type="gramEnd"/>
            <w:r w:rsidR="0012308C" w:rsidRPr="002A051B">
              <w:t xml:space="preserve"> раствора. К молекуле вещества присоединяются молекулы вод</w:t>
            </w:r>
            <w:r w:rsidRPr="002A051B">
              <w:t>ы</w:t>
            </w:r>
            <w:r w:rsidR="0012308C" w:rsidRPr="002A051B">
              <w:t xml:space="preserve">. Такие вещества часто называют кристаллогидратами. Например, известная вам соль – сульфат меди </w:t>
            </w:r>
            <w:r w:rsidR="00890323" w:rsidRPr="002A051B">
              <w:t>(</w:t>
            </w:r>
            <w:r w:rsidR="0012308C" w:rsidRPr="002A051B">
              <w:rPr>
                <w:lang w:val="en-US"/>
              </w:rPr>
              <w:t>II</w:t>
            </w:r>
            <w:r w:rsidR="00890323" w:rsidRPr="002A051B">
              <w:t>)</w:t>
            </w:r>
            <w:r w:rsidR="0012308C" w:rsidRPr="002A051B">
              <w:t xml:space="preserve"> является кристаллогидратом</w:t>
            </w:r>
            <w:r w:rsidR="00890323" w:rsidRPr="002A051B">
              <w:t>. Если</w:t>
            </w:r>
            <w:r w:rsidR="0012308C" w:rsidRPr="002A051B">
              <w:t xml:space="preserve"> сульфат меди безводный, он имеет белый цвет, при присоединении пяти молекул воды, сульфат меди </w:t>
            </w:r>
            <w:r w:rsidR="0012308C" w:rsidRPr="002A051B">
              <w:rPr>
                <w:lang w:val="en-US"/>
              </w:rPr>
              <w:t>II</w:t>
            </w:r>
            <w:r w:rsidR="0012308C" w:rsidRPr="002A051B">
              <w:t xml:space="preserve"> становится привычного для нас синего цвета. Обратное изменение цвета можно отследить, если нагревать </w:t>
            </w:r>
            <w:proofErr w:type="spellStart"/>
            <w:r w:rsidR="0012308C" w:rsidRPr="002A051B">
              <w:t>пятиводный</w:t>
            </w:r>
            <w:proofErr w:type="spellEnd"/>
            <w:r w:rsidR="0012308C" w:rsidRPr="002A051B">
              <w:t xml:space="preserve"> сульфат меди </w:t>
            </w:r>
            <w:r w:rsidR="0012308C" w:rsidRPr="002A051B">
              <w:rPr>
                <w:lang w:val="en-US"/>
              </w:rPr>
              <w:t>II</w:t>
            </w:r>
            <w:r w:rsidR="0012308C" w:rsidRPr="002A051B">
              <w:t>.</w:t>
            </w:r>
          </w:p>
          <w:p w14:paraId="55E71E21" w14:textId="77777777" w:rsidR="0012308C" w:rsidRPr="002A051B" w:rsidRDefault="0012308C" w:rsidP="0012308C">
            <w:r w:rsidRPr="002A051B">
              <w:t xml:space="preserve"> Также кристаллогидратом является хлорид кобальта </w:t>
            </w:r>
            <w:r w:rsidRPr="002A051B">
              <w:rPr>
                <w:lang w:val="en-US"/>
              </w:rPr>
              <w:t>II</w:t>
            </w:r>
            <w:r w:rsidRPr="002A051B">
              <w:t xml:space="preserve">, в виде моногидрата (то есть хлорид кобальта с одной молекулой воды) он будет голубым, а при добавлении 6 </w:t>
            </w:r>
            <w:r w:rsidRPr="002A051B">
              <w:lastRenderedPageBreak/>
              <w:t>молекул цвет изменится на розовый</w:t>
            </w:r>
            <w:r w:rsidR="00890323" w:rsidRPr="002A051B">
              <w:t>, ч</w:t>
            </w:r>
            <w:r w:rsidRPr="002A051B">
              <w:t xml:space="preserve">то мы с Вами и наблюдали. </w:t>
            </w:r>
          </w:p>
          <w:p w14:paraId="1E7BAAA3" w14:textId="77777777" w:rsidR="0012308C" w:rsidRPr="002A051B" w:rsidRDefault="0012308C" w:rsidP="0012308C">
            <w:r w:rsidRPr="002A051B">
              <w:t>Как Вы думаете,</w:t>
            </w:r>
            <w:r w:rsidR="009F1A7C" w:rsidRPr="002A051B">
              <w:t xml:space="preserve"> какие условия могут</w:t>
            </w:r>
            <w:r w:rsidRPr="002A051B">
              <w:t xml:space="preserve"> повлиять на процесс растворения? </w:t>
            </w:r>
          </w:p>
          <w:p w14:paraId="094DF01B" w14:textId="77777777" w:rsidR="0012308C" w:rsidRPr="002A051B" w:rsidRDefault="009F1A7C" w:rsidP="0012308C">
            <w:r w:rsidRPr="002A051B">
              <w:t xml:space="preserve">В </w:t>
            </w:r>
            <w:proofErr w:type="gramStart"/>
            <w:r w:rsidRPr="002A051B">
              <w:t>каком</w:t>
            </w:r>
            <w:r w:rsidR="0012308C" w:rsidRPr="002A051B">
              <w:t xml:space="preserve"> </w:t>
            </w:r>
            <w:r w:rsidRPr="002A051B">
              <w:t xml:space="preserve"> чае</w:t>
            </w:r>
            <w:proofErr w:type="gramEnd"/>
            <w:r w:rsidRPr="002A051B">
              <w:t xml:space="preserve"> </w:t>
            </w:r>
            <w:proofErr w:type="gramStart"/>
            <w:r w:rsidR="0012308C" w:rsidRPr="002A051B">
              <w:t>горячем  или</w:t>
            </w:r>
            <w:proofErr w:type="gramEnd"/>
            <w:r w:rsidR="0012308C" w:rsidRPr="002A051B">
              <w:t xml:space="preserve"> в холодном сахар будет растворяться быстрее?</w:t>
            </w:r>
          </w:p>
          <w:p w14:paraId="0E00FAD4" w14:textId="77777777" w:rsidR="0012308C" w:rsidRPr="002A051B" w:rsidRDefault="0012308C" w:rsidP="0012308C">
            <w:r w:rsidRPr="002A051B">
              <w:t>Чаще всего растворимость твёрдых веществ увеличивается с увеличением температуры. Вы можете это проверить, открыв страницу 213</w:t>
            </w:r>
            <w:r w:rsidR="009F1A7C" w:rsidRPr="002A051B">
              <w:t xml:space="preserve"> в</w:t>
            </w:r>
            <w:r w:rsidRPr="002A051B">
              <w:t xml:space="preserve">ашего учебника. Там представлен график растворимости солей. По оси ординат </w:t>
            </w:r>
            <w:r w:rsidR="009F1A7C" w:rsidRPr="002A051B">
              <w:t>указана</w:t>
            </w:r>
            <w:r w:rsidRPr="002A051B">
              <w:t xml:space="preserve"> растворимость, а по оси абсцисс – температура.  </w:t>
            </w:r>
          </w:p>
          <w:p w14:paraId="56A34146" w14:textId="77777777" w:rsidR="0012308C" w:rsidRPr="002A051B" w:rsidRDefault="0012308C" w:rsidP="0012308C">
            <w:r w:rsidRPr="002A051B">
              <w:t xml:space="preserve">Кто очень внимательный, мог заметить, что растворимость здесь измеряется в количестве грамм растворённого вещества в 100 граммах воды. </w:t>
            </w:r>
          </w:p>
          <w:p w14:paraId="500C055A" w14:textId="77777777" w:rsidR="0012308C" w:rsidRPr="002A051B" w:rsidRDefault="0012308C" w:rsidP="0012308C">
            <w:r w:rsidRPr="002A051B">
              <w:t>Например, при 20 градусах в 100 граммах воды может раствориться 4 грамма нитрата бария, при той же температуре хлорида натрия в 100 граммах воды будет уже 39 грамм. Отсюда, мы можем сделать вывод, что разные веществ имеют разную растворимость.</w:t>
            </w:r>
          </w:p>
          <w:p w14:paraId="78362F40" w14:textId="77777777" w:rsidR="0012308C" w:rsidRPr="002A051B" w:rsidRDefault="0012308C" w:rsidP="0012308C">
            <w:r w:rsidRPr="002A051B">
              <w:t>Давайте проведём мысленный эксперимент.</w:t>
            </w:r>
          </w:p>
          <w:p w14:paraId="51BF971F" w14:textId="77777777" w:rsidR="0012308C" w:rsidRPr="002A051B" w:rsidRDefault="0012308C" w:rsidP="0012308C">
            <w:r w:rsidRPr="002A051B">
              <w:t>Добавим в воду при 20 градусах не 4, а 15 грамм нитрата бария, раствор</w:t>
            </w:r>
            <w:r w:rsidR="009F1A7C" w:rsidRPr="002A051B">
              <w:t>я</w:t>
            </w:r>
            <w:r w:rsidRPr="002A051B">
              <w:t xml:space="preserve">тся ли эти лишние 11 грамм? </w:t>
            </w:r>
          </w:p>
          <w:p w14:paraId="3E155741" w14:textId="77777777" w:rsidR="009F1A7C" w:rsidRPr="002A051B" w:rsidRDefault="0012308C" w:rsidP="0012308C">
            <w:r w:rsidRPr="002A051B">
              <w:t xml:space="preserve">Правильно. Раствор при добавлении 4 грамм уже становится насыщенным. Всё, что могло раствориться, уже растворилось. Лишние 11 грамм просто </w:t>
            </w:r>
            <w:r w:rsidR="009F1A7C" w:rsidRPr="002A051B">
              <w:t xml:space="preserve">выпадут </w:t>
            </w:r>
            <w:proofErr w:type="gramStart"/>
            <w:r w:rsidR="009F1A7C" w:rsidRPr="002A051B">
              <w:t xml:space="preserve">в </w:t>
            </w:r>
            <w:r w:rsidRPr="002A051B">
              <w:t xml:space="preserve"> осад</w:t>
            </w:r>
            <w:r w:rsidR="009F1A7C" w:rsidRPr="002A051B">
              <w:t>ок</w:t>
            </w:r>
            <w:proofErr w:type="gramEnd"/>
            <w:r w:rsidRPr="002A051B">
              <w:t xml:space="preserve">. </w:t>
            </w:r>
          </w:p>
          <w:p w14:paraId="53C12E08" w14:textId="77777777" w:rsidR="0012308C" w:rsidRPr="002A051B" w:rsidRDefault="0012308C" w:rsidP="0012308C">
            <w:r w:rsidRPr="002A051B">
              <w:t xml:space="preserve">Запишем это понятие. </w:t>
            </w:r>
          </w:p>
          <w:p w14:paraId="350FC572" w14:textId="77777777" w:rsidR="0012308C" w:rsidRPr="002A051B" w:rsidRDefault="0012308C" w:rsidP="0012308C">
            <w:r w:rsidRPr="002A051B">
              <w:lastRenderedPageBreak/>
              <w:t>Насыщенным называют такой раствор, в котором при данной температуре вещество больше не растворяется.</w:t>
            </w:r>
          </w:p>
          <w:p w14:paraId="39166667" w14:textId="77777777" w:rsidR="0012308C" w:rsidRPr="002A051B" w:rsidRDefault="0012308C" w:rsidP="0012308C">
            <w:r w:rsidRPr="002A051B">
              <w:t xml:space="preserve">Что будет, если мы начнём нагревать наш раствор, допустим, до 70 градусов? </w:t>
            </w:r>
          </w:p>
          <w:p w14:paraId="2B635BE7" w14:textId="77777777" w:rsidR="0012308C" w:rsidRPr="002A051B" w:rsidRDefault="0012308C" w:rsidP="0012308C">
            <w:r w:rsidRPr="002A051B">
              <w:t>Да. Растворимость при этой температуры повышается, и до этого бывшие лишними 11 грамм растворяются в воде.</w:t>
            </w:r>
          </w:p>
          <w:p w14:paraId="1DC988A2" w14:textId="77777777" w:rsidR="0012308C" w:rsidRPr="002A051B" w:rsidRDefault="0012308C" w:rsidP="0012308C">
            <w:r w:rsidRPr="002A051B">
              <w:t xml:space="preserve">А сможем ли мы ещё добавить кристаллы нитрата бария в этот раствор? </w:t>
            </w:r>
          </w:p>
          <w:p w14:paraId="578B6EEA" w14:textId="77777777" w:rsidR="0012308C" w:rsidRPr="002A051B" w:rsidRDefault="0012308C" w:rsidP="0012308C">
            <w:r w:rsidRPr="002A051B">
              <w:t>Правильно. Такой раствор уже ненасыщенный, в нём может быть растворено дополнительное количество соли. Давайте запишем, что</w:t>
            </w:r>
            <w:r w:rsidR="009F1A7C" w:rsidRPr="002A051B">
              <w:t>:</w:t>
            </w:r>
            <w:r w:rsidRPr="002A051B">
              <w:t xml:space="preserve"> Ненасыщенным называют такой раствор, в котором при данной температуре находится меньше растворяемого вещества, чем в его насыщенном растворе.</w:t>
            </w:r>
          </w:p>
          <w:p w14:paraId="1B2AEC77" w14:textId="77777777" w:rsidR="0012308C" w:rsidRPr="002A051B" w:rsidRDefault="0012308C" w:rsidP="0012308C">
            <w:r w:rsidRPr="002A051B">
              <w:t xml:space="preserve">Хорошо. Складывается картинка. У нас в воображаемом химическом стакане в сто граммах воды находится в растворённом 15 грамм нитрата бария. Мы начинаем остужать стакан с раствором. С точки зрения математики, что происходит внутри раствора?  </w:t>
            </w:r>
          </w:p>
          <w:p w14:paraId="58BE4275" w14:textId="77777777" w:rsidR="0012308C" w:rsidRPr="002A051B" w:rsidRDefault="0012308C" w:rsidP="0012308C">
            <w:r w:rsidRPr="002A051B">
              <w:t>Правильно. Такой раствор становится пересыщенным. Запишем. Пересыщенным называют такой раствор, в котором при данной температуре находится в растворённом состоянии больше вещества, чем в его насыщенном растворе при тех же условиях.</w:t>
            </w:r>
          </w:p>
          <w:p w14:paraId="1608694F" w14:textId="77777777" w:rsidR="0012308C" w:rsidRPr="002A051B" w:rsidRDefault="0012308C" w:rsidP="0012308C">
            <w:r w:rsidRPr="002A051B">
              <w:t xml:space="preserve">Наш мысленный раствор может простоять очень долго, если предохранять его от пыли и резких толчков. Но стоит только внести в раствор стеклянную палочку, на кончике которой имеется несколько крупинок этой соли, как немедленно начнётся её кристаллизация из раствора, то есть появление </w:t>
            </w:r>
            <w:r w:rsidRPr="002A051B">
              <w:lastRenderedPageBreak/>
              <w:t>твёрдых кристаллов соли. В учебнике у вас это показано на рисунке 127.</w:t>
            </w:r>
          </w:p>
          <w:p w14:paraId="5BBCB744" w14:textId="77777777" w:rsidR="0012308C" w:rsidRPr="002A051B" w:rsidRDefault="0012308C" w:rsidP="0012308C">
            <w:r w:rsidRPr="002A051B">
              <w:t xml:space="preserve">При работе с веществами важно знать их растворимость в воде. Вещество считают хорошо растворимым, если при комнатной температуре в 100 г воды растворяется больше 1 г этого вещества. Если при таких условиях растворяется меньше 1 г вещества в 100 г воды, то такое вещество считается малорастворимым. К практически нерастворимым веществам относятся такие, растворимость которых меньше 0,01 г в 100 г воды. </w:t>
            </w:r>
          </w:p>
          <w:p w14:paraId="71CF950D" w14:textId="428553E1" w:rsidR="0012308C" w:rsidRPr="002A051B" w:rsidRDefault="002A051B" w:rsidP="0012308C">
            <w:r w:rsidRPr="002A051B">
              <w:t>Поэтому</w:t>
            </w:r>
            <w:r w:rsidR="0012308C" w:rsidRPr="002A051B">
              <w:t xml:space="preserve">, нельзя сказать с практической точки зрения, что вещество нерастворимо, какая-то небольшая часть его </w:t>
            </w:r>
            <w:proofErr w:type="gramStart"/>
            <w:r w:rsidR="0012308C" w:rsidRPr="002A051B">
              <w:t>всё таки</w:t>
            </w:r>
            <w:proofErr w:type="gramEnd"/>
            <w:r w:rsidR="0012308C" w:rsidRPr="002A051B">
              <w:t xml:space="preserve"> растворяется в воде, однако это количество столь мизерно, что не может вступать в химическую реакцию.</w:t>
            </w:r>
          </w:p>
          <w:p w14:paraId="4395FC66" w14:textId="77777777" w:rsidR="0012308C" w:rsidRPr="002A051B" w:rsidRDefault="0012308C" w:rsidP="0012308C">
            <w:r w:rsidRPr="002A051B">
              <w:t>Повторим то, что мы с вами узнали.</w:t>
            </w:r>
          </w:p>
          <w:p w14:paraId="6C00A573" w14:textId="77777777" w:rsidR="0012308C" w:rsidRPr="002A051B" w:rsidRDefault="0012308C" w:rsidP="0012308C">
            <w:r w:rsidRPr="002A051B">
              <w:t xml:space="preserve">Какие факторы, влияют на растворимость веществ в воде? </w:t>
            </w:r>
          </w:p>
          <w:p w14:paraId="6FD82928" w14:textId="77777777" w:rsidR="00EF1116" w:rsidRPr="002A051B" w:rsidRDefault="00EF1116" w:rsidP="0012308C"/>
          <w:p w14:paraId="52AFD173" w14:textId="77777777" w:rsidR="0012308C" w:rsidRPr="002A051B" w:rsidRDefault="0012308C" w:rsidP="0012308C">
            <w:r w:rsidRPr="002A051B">
              <w:t xml:space="preserve">Какие по растворимости есть вещества? </w:t>
            </w:r>
          </w:p>
          <w:p w14:paraId="3E031499" w14:textId="77777777" w:rsidR="0012308C" w:rsidRPr="002A051B" w:rsidRDefault="0012308C" w:rsidP="0012308C"/>
          <w:p w14:paraId="173A1A09" w14:textId="77777777" w:rsidR="00EF1116" w:rsidRPr="002A051B" w:rsidRDefault="00EF1116" w:rsidP="0012308C"/>
          <w:p w14:paraId="2B0586B0" w14:textId="77777777" w:rsidR="0012308C" w:rsidRPr="002A051B" w:rsidRDefault="0012308C" w:rsidP="00EF1116">
            <w:r w:rsidRPr="002A051B">
              <w:t xml:space="preserve">А </w:t>
            </w:r>
            <w:r w:rsidR="00EF1116" w:rsidRPr="002A051B">
              <w:t xml:space="preserve">как </w:t>
            </w:r>
            <w:r w:rsidRPr="002A051B">
              <w:t xml:space="preserve">температура влияет на растворимость веществ?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2D3" w14:textId="76ACA5A2" w:rsidR="00B57787" w:rsidRPr="002A051B" w:rsidRDefault="0012308C" w:rsidP="0012308C">
            <w:r w:rsidRPr="002A051B">
              <w:lastRenderedPageBreak/>
              <w:t>Так как</w:t>
            </w:r>
            <w:r w:rsidR="0064055D" w:rsidRPr="002A051B">
              <w:t xml:space="preserve">, </w:t>
            </w:r>
            <w:r w:rsidRPr="002A051B">
              <w:t xml:space="preserve">в </w:t>
            </w:r>
            <w:r w:rsidR="002A051B" w:rsidRPr="002A051B">
              <w:t>воде</w:t>
            </w:r>
            <w:r w:rsidR="0064055D" w:rsidRPr="002A051B">
              <w:t xml:space="preserve"> растворены различные вещества, </w:t>
            </w:r>
            <w:r w:rsidR="002A051B" w:rsidRPr="002A051B">
              <w:t>например, соли металлов, может присутствовать хлор</w:t>
            </w:r>
            <w:r w:rsidRPr="002A051B">
              <w:t xml:space="preserve"> </w:t>
            </w:r>
            <w:r w:rsidR="002A051B" w:rsidRPr="002A051B">
              <w:t xml:space="preserve">и так далее. </w:t>
            </w:r>
          </w:p>
          <w:p w14:paraId="53C8CEBE" w14:textId="4C6A46A7" w:rsidR="0012308C" w:rsidRPr="002A051B" w:rsidRDefault="0012308C" w:rsidP="0012308C">
            <w:r w:rsidRPr="002A051B">
              <w:t>Нет</w:t>
            </w:r>
            <w:r w:rsidR="0064055D" w:rsidRPr="002A051B">
              <w:t>,</w:t>
            </w:r>
            <w:r w:rsidRPr="002A051B">
              <w:t xml:space="preserve"> </w:t>
            </w:r>
            <w:r w:rsidR="0064055D" w:rsidRPr="002A051B">
              <w:t>в</w:t>
            </w:r>
            <w:r w:rsidRPr="002A051B">
              <w:t xml:space="preserve"> ней </w:t>
            </w:r>
            <w:r w:rsidR="002A051B" w:rsidRPr="002A051B">
              <w:t>растворено большое количество солей</w:t>
            </w:r>
            <w:r w:rsidRPr="002A051B">
              <w:t>.</w:t>
            </w:r>
          </w:p>
          <w:p w14:paraId="59B043E9" w14:textId="77777777" w:rsidR="0012308C" w:rsidRPr="002A051B" w:rsidRDefault="0012308C" w:rsidP="0012308C"/>
          <w:p w14:paraId="5A2A2945" w14:textId="77777777" w:rsidR="0012308C" w:rsidRPr="002A051B" w:rsidRDefault="0012308C" w:rsidP="0012308C"/>
          <w:p w14:paraId="1E7E1DED" w14:textId="77777777" w:rsidR="0064055D" w:rsidRPr="002A051B" w:rsidRDefault="0064055D" w:rsidP="0012308C"/>
          <w:p w14:paraId="674EC91D" w14:textId="77777777" w:rsidR="0064055D" w:rsidRPr="002A051B" w:rsidRDefault="0064055D" w:rsidP="0012308C"/>
          <w:p w14:paraId="54864A55" w14:textId="77777777" w:rsidR="0064055D" w:rsidRPr="002A051B" w:rsidRDefault="00B941A2" w:rsidP="0064055D">
            <w:pPr>
              <w:spacing w:after="0" w:line="240" w:lineRule="auto"/>
            </w:pPr>
            <w:r w:rsidRPr="002A051B">
              <w:t xml:space="preserve"> Р-р с</w:t>
            </w:r>
            <w:r w:rsidR="0012308C" w:rsidRPr="002A051B">
              <w:t>ол</w:t>
            </w:r>
            <w:r w:rsidRPr="002A051B">
              <w:t>и</w:t>
            </w:r>
            <w:r w:rsidR="0012308C" w:rsidRPr="002A051B">
              <w:t xml:space="preserve"> в воде,</w:t>
            </w:r>
          </w:p>
          <w:p w14:paraId="3EDE6ED4" w14:textId="77777777" w:rsidR="0064055D" w:rsidRPr="002A051B" w:rsidRDefault="0012308C" w:rsidP="0064055D">
            <w:pPr>
              <w:spacing w:after="0" w:line="240" w:lineRule="auto"/>
            </w:pPr>
            <w:r w:rsidRPr="002A051B">
              <w:t xml:space="preserve"> чай с сахаром,</w:t>
            </w:r>
          </w:p>
          <w:p w14:paraId="764E8D95" w14:textId="77777777" w:rsidR="0012308C" w:rsidRPr="002A051B" w:rsidRDefault="00B941A2" w:rsidP="0064055D">
            <w:pPr>
              <w:spacing w:line="240" w:lineRule="auto"/>
            </w:pPr>
            <w:r w:rsidRPr="002A051B">
              <w:t xml:space="preserve"> р-р </w:t>
            </w:r>
            <w:proofErr w:type="gramStart"/>
            <w:r w:rsidRPr="002A051B">
              <w:t>соды  в</w:t>
            </w:r>
            <w:proofErr w:type="gramEnd"/>
            <w:r w:rsidRPr="002A051B">
              <w:t xml:space="preserve"> воде</w:t>
            </w:r>
            <w:r w:rsidR="0012308C" w:rsidRPr="002A051B">
              <w:t>, раствор</w:t>
            </w:r>
            <w:r w:rsidRPr="002A051B">
              <w:t xml:space="preserve">ы медицинских препаратов в воде или спирте (спиртовой р-р </w:t>
            </w:r>
            <w:proofErr w:type="gramStart"/>
            <w:r w:rsidRPr="002A051B">
              <w:t>иода )</w:t>
            </w:r>
            <w:proofErr w:type="gramEnd"/>
            <w:r w:rsidR="0012308C" w:rsidRPr="002A051B">
              <w:t>.</w:t>
            </w:r>
          </w:p>
          <w:p w14:paraId="3E9A93C7" w14:textId="77777777" w:rsidR="0012308C" w:rsidRPr="002A051B" w:rsidRDefault="0012308C" w:rsidP="0012308C"/>
          <w:p w14:paraId="4B23FC81" w14:textId="77777777" w:rsidR="0012308C" w:rsidRPr="002A051B" w:rsidRDefault="0012308C" w:rsidP="0012308C"/>
          <w:p w14:paraId="3E9AB815" w14:textId="77777777" w:rsidR="0012308C" w:rsidRPr="002A051B" w:rsidRDefault="0012308C" w:rsidP="0012308C"/>
          <w:p w14:paraId="75D38E07" w14:textId="77777777" w:rsidR="009A076A" w:rsidRPr="002A051B" w:rsidRDefault="009A076A" w:rsidP="0012308C"/>
          <w:p w14:paraId="66D038C4" w14:textId="77777777" w:rsidR="002A051B" w:rsidRDefault="009A076A" w:rsidP="0012308C">
            <w:r w:rsidRPr="002A051B">
              <w:t>Вода и соль.</w:t>
            </w:r>
          </w:p>
          <w:p w14:paraId="2816B7CB" w14:textId="024D33FE" w:rsidR="0012308C" w:rsidRPr="002A051B" w:rsidRDefault="009A076A" w:rsidP="0012308C">
            <w:r w:rsidRPr="002A051B">
              <w:lastRenderedPageBreak/>
              <w:t xml:space="preserve">Соль – растворенное вещество, вода – растворитель. </w:t>
            </w:r>
          </w:p>
          <w:p w14:paraId="0A95A850" w14:textId="77777777" w:rsidR="0012308C" w:rsidRPr="002A051B" w:rsidRDefault="0012308C" w:rsidP="0012308C"/>
          <w:p w14:paraId="2A66B611" w14:textId="77777777" w:rsidR="0012308C" w:rsidRPr="002A051B" w:rsidRDefault="0012308C" w:rsidP="0012308C"/>
          <w:p w14:paraId="41637C13" w14:textId="77777777" w:rsidR="009A076A" w:rsidRPr="002A051B" w:rsidRDefault="009A076A" w:rsidP="0012308C"/>
          <w:p w14:paraId="209BACD6" w14:textId="77777777" w:rsidR="009A076A" w:rsidRPr="002A051B" w:rsidRDefault="009A076A" w:rsidP="0012308C"/>
          <w:p w14:paraId="0F424F9C" w14:textId="77777777" w:rsidR="009A076A" w:rsidRPr="002A051B" w:rsidRDefault="009A076A" w:rsidP="0012308C"/>
          <w:p w14:paraId="7DF4BA2E" w14:textId="77777777" w:rsidR="009A076A" w:rsidRPr="002A051B" w:rsidRDefault="009A076A" w:rsidP="0012308C"/>
          <w:p w14:paraId="309784DA" w14:textId="77777777" w:rsidR="009A076A" w:rsidRPr="002A051B" w:rsidRDefault="009A076A" w:rsidP="0012308C"/>
          <w:p w14:paraId="3FD068B3" w14:textId="77777777" w:rsidR="009A076A" w:rsidRPr="002A051B" w:rsidRDefault="009A076A" w:rsidP="0012308C"/>
          <w:p w14:paraId="394D7C23" w14:textId="77777777" w:rsidR="009A076A" w:rsidRPr="002A051B" w:rsidRDefault="009A076A" w:rsidP="0012308C"/>
          <w:p w14:paraId="6CA00DC6" w14:textId="77777777" w:rsidR="0012308C" w:rsidRPr="002A051B" w:rsidRDefault="00793A99" w:rsidP="0012308C">
            <w:r w:rsidRPr="002A051B">
              <w:t>Рядом с кристаллом появляется фиолетовый окрашивание, что приводит к и</w:t>
            </w:r>
            <w:r w:rsidR="0012308C" w:rsidRPr="002A051B">
              <w:t>зменени</w:t>
            </w:r>
            <w:r w:rsidRPr="002A051B">
              <w:t>ю</w:t>
            </w:r>
            <w:r w:rsidR="0012308C" w:rsidRPr="002A051B">
              <w:t xml:space="preserve"> цвета воды. </w:t>
            </w:r>
          </w:p>
          <w:p w14:paraId="533D5492" w14:textId="77777777" w:rsidR="0012308C" w:rsidRPr="002A051B" w:rsidRDefault="0012308C" w:rsidP="0012308C">
            <w:r w:rsidRPr="002A051B">
              <w:t>Диффузия</w:t>
            </w:r>
          </w:p>
          <w:p w14:paraId="72E257C0" w14:textId="77777777" w:rsidR="0012308C" w:rsidRPr="002A051B" w:rsidRDefault="0012308C" w:rsidP="0012308C"/>
          <w:p w14:paraId="704D6479" w14:textId="77777777" w:rsidR="00C729D7" w:rsidRPr="002A051B" w:rsidRDefault="00C729D7" w:rsidP="0012308C"/>
          <w:p w14:paraId="64145C62" w14:textId="77777777" w:rsidR="0012308C" w:rsidRPr="002A051B" w:rsidRDefault="0012308C" w:rsidP="0012308C">
            <w:r w:rsidRPr="002A051B">
              <w:t>Записывают в тетрадь.</w:t>
            </w:r>
          </w:p>
          <w:p w14:paraId="7C290120" w14:textId="77777777" w:rsidR="0012308C" w:rsidRPr="002A051B" w:rsidRDefault="0012308C" w:rsidP="0012308C"/>
          <w:p w14:paraId="4C1D2D8C" w14:textId="77777777" w:rsidR="0012308C" w:rsidRPr="002A051B" w:rsidRDefault="0012308C" w:rsidP="0012308C"/>
          <w:p w14:paraId="166936B1" w14:textId="77777777" w:rsidR="0012308C" w:rsidRPr="002A051B" w:rsidRDefault="0012308C" w:rsidP="0012308C"/>
          <w:p w14:paraId="5D63EE2E" w14:textId="77777777" w:rsidR="0012308C" w:rsidRPr="002A051B" w:rsidRDefault="0012308C" w:rsidP="0012308C"/>
          <w:p w14:paraId="5DB5384B" w14:textId="77777777" w:rsidR="00793A99" w:rsidRPr="002A051B" w:rsidRDefault="00793A99" w:rsidP="0012308C"/>
          <w:p w14:paraId="0C3D906F" w14:textId="77777777" w:rsidR="00B57787" w:rsidRPr="002A051B" w:rsidRDefault="00B57787" w:rsidP="0012308C"/>
          <w:p w14:paraId="30DA971E" w14:textId="77777777" w:rsidR="0012308C" w:rsidRPr="002A051B" w:rsidRDefault="00C729D7" w:rsidP="0012308C">
            <w:r w:rsidRPr="002A051B">
              <w:t>Ф</w:t>
            </w:r>
            <w:r w:rsidR="0012308C" w:rsidRPr="002A051B">
              <w:t xml:space="preserve">иолетовое </w:t>
            </w:r>
            <w:r w:rsidR="00793A99" w:rsidRPr="002A051B">
              <w:t>окрашивание усилилось</w:t>
            </w:r>
            <w:r w:rsidR="00B57787" w:rsidRPr="002A051B">
              <w:t xml:space="preserve">. </w:t>
            </w:r>
            <w:proofErr w:type="gramStart"/>
            <w:r w:rsidR="00B57787" w:rsidRPr="002A051B">
              <w:t>Постепенно  изменяется</w:t>
            </w:r>
            <w:proofErr w:type="gramEnd"/>
            <w:r w:rsidR="00B57787" w:rsidRPr="002A051B">
              <w:t xml:space="preserve"> окраска раствора во всем объеме.</w:t>
            </w:r>
          </w:p>
          <w:p w14:paraId="4CE4147E" w14:textId="77777777" w:rsidR="0012308C" w:rsidRPr="002A051B" w:rsidRDefault="0012308C" w:rsidP="0012308C"/>
          <w:p w14:paraId="64F30142" w14:textId="77777777" w:rsidR="0012308C" w:rsidRPr="002A051B" w:rsidRDefault="0012308C" w:rsidP="0012308C"/>
          <w:p w14:paraId="598438DC" w14:textId="77777777" w:rsidR="0012308C" w:rsidRPr="002A051B" w:rsidRDefault="0012308C" w:rsidP="0012308C"/>
          <w:p w14:paraId="408641BD" w14:textId="77777777" w:rsidR="0012308C" w:rsidRPr="002A051B" w:rsidRDefault="0012308C" w:rsidP="0012308C"/>
          <w:p w14:paraId="7994C620" w14:textId="77777777" w:rsidR="0012308C" w:rsidRPr="002A051B" w:rsidRDefault="0012308C" w:rsidP="0012308C"/>
          <w:p w14:paraId="5B81AAFD" w14:textId="77777777" w:rsidR="0012308C" w:rsidRPr="002A051B" w:rsidRDefault="0012308C" w:rsidP="0012308C"/>
          <w:p w14:paraId="1889A55F" w14:textId="77777777" w:rsidR="0012308C" w:rsidRPr="002A051B" w:rsidRDefault="0012308C" w:rsidP="0012308C">
            <w:r w:rsidRPr="002A051B">
              <w:t>Признаками реакции.</w:t>
            </w:r>
          </w:p>
          <w:p w14:paraId="7399F1D8" w14:textId="77777777" w:rsidR="00B57787" w:rsidRPr="002A051B" w:rsidRDefault="00B57787" w:rsidP="0012308C"/>
          <w:p w14:paraId="73DFDE7B" w14:textId="77777777" w:rsidR="0012308C" w:rsidRPr="002A051B" w:rsidRDefault="0012308C" w:rsidP="0012308C">
            <w:r w:rsidRPr="002A051B">
              <w:t>Выпадение осадка, выделение газа, изменение температуры (уменьшение\увеличение), изменение цвета</w:t>
            </w:r>
            <w:r w:rsidR="00B57787" w:rsidRPr="002A051B">
              <w:t xml:space="preserve"> раствора</w:t>
            </w:r>
            <w:r w:rsidRPr="002A051B">
              <w:t>.</w:t>
            </w:r>
          </w:p>
          <w:p w14:paraId="6E670DFD" w14:textId="77777777" w:rsidR="0012308C" w:rsidRPr="002A051B" w:rsidRDefault="0012308C" w:rsidP="0012308C"/>
          <w:p w14:paraId="0290A61D" w14:textId="77777777" w:rsidR="0012308C" w:rsidRPr="002A051B" w:rsidRDefault="0012308C" w:rsidP="0012308C"/>
          <w:p w14:paraId="02415C1D" w14:textId="77777777" w:rsidR="00B57787" w:rsidRPr="002A051B" w:rsidRDefault="00B57787" w:rsidP="0012308C"/>
          <w:p w14:paraId="20777325" w14:textId="77777777" w:rsidR="0012308C" w:rsidRPr="002A051B" w:rsidRDefault="0012308C" w:rsidP="0012308C">
            <w:r w:rsidRPr="002A051B">
              <w:t>Голубой.</w:t>
            </w:r>
          </w:p>
          <w:p w14:paraId="21891C2B" w14:textId="77777777" w:rsidR="00B57787" w:rsidRPr="002A051B" w:rsidRDefault="00B57787" w:rsidP="0012308C"/>
          <w:p w14:paraId="240A65A1" w14:textId="77777777" w:rsidR="0012308C" w:rsidRPr="002A051B" w:rsidRDefault="0012308C" w:rsidP="0012308C">
            <w:r w:rsidRPr="002A051B">
              <w:t>Цвет раствора – розовый.</w:t>
            </w:r>
          </w:p>
          <w:p w14:paraId="3DE99A52" w14:textId="77777777" w:rsidR="0012308C" w:rsidRPr="002A051B" w:rsidRDefault="0012308C" w:rsidP="0012308C"/>
          <w:p w14:paraId="45D2048B" w14:textId="77777777" w:rsidR="0012308C" w:rsidRPr="002A051B" w:rsidRDefault="0012308C" w:rsidP="0012308C">
            <w:r w:rsidRPr="002A051B">
              <w:t>Да.</w:t>
            </w:r>
          </w:p>
          <w:p w14:paraId="250530A6" w14:textId="77777777" w:rsidR="0012308C" w:rsidRPr="002A051B" w:rsidRDefault="0012308C" w:rsidP="0012308C"/>
          <w:p w14:paraId="53281636" w14:textId="77777777" w:rsidR="0012308C" w:rsidRPr="002A051B" w:rsidRDefault="0012308C" w:rsidP="0012308C">
            <w:r w:rsidRPr="002A051B">
              <w:t>Химическая теория.</w:t>
            </w:r>
          </w:p>
          <w:p w14:paraId="43E90184" w14:textId="77777777" w:rsidR="0012308C" w:rsidRPr="002A051B" w:rsidRDefault="0012308C" w:rsidP="0012308C"/>
          <w:p w14:paraId="5CEBEE02" w14:textId="77777777" w:rsidR="0012308C" w:rsidRPr="002A051B" w:rsidRDefault="0012308C" w:rsidP="0012308C"/>
          <w:p w14:paraId="6216A063" w14:textId="77777777" w:rsidR="0012308C" w:rsidRPr="002A051B" w:rsidRDefault="0012308C" w:rsidP="0012308C">
            <w:r w:rsidRPr="002A051B">
              <w:t>Записывают в тетради.</w:t>
            </w:r>
          </w:p>
          <w:p w14:paraId="1913D1C1" w14:textId="77777777" w:rsidR="0012308C" w:rsidRPr="002A051B" w:rsidRDefault="0012308C" w:rsidP="0012308C"/>
          <w:p w14:paraId="2862A026" w14:textId="77777777" w:rsidR="0012308C" w:rsidRPr="002A051B" w:rsidRDefault="0012308C" w:rsidP="0012308C"/>
          <w:p w14:paraId="6AA68CC5" w14:textId="77777777" w:rsidR="0012308C" w:rsidRPr="002A051B" w:rsidRDefault="0012308C" w:rsidP="0012308C"/>
          <w:p w14:paraId="12735FE6" w14:textId="77777777" w:rsidR="0012308C" w:rsidRPr="002A051B" w:rsidRDefault="0012308C" w:rsidP="0012308C"/>
          <w:p w14:paraId="6F32B778" w14:textId="77777777" w:rsidR="00F06596" w:rsidRPr="002A051B" w:rsidRDefault="00F06596" w:rsidP="0012308C"/>
          <w:p w14:paraId="07B56A49" w14:textId="77777777" w:rsidR="00F06596" w:rsidRPr="002A051B" w:rsidRDefault="00F06596" w:rsidP="0012308C"/>
          <w:p w14:paraId="55BB3761" w14:textId="77777777" w:rsidR="0012308C" w:rsidRPr="002A051B" w:rsidRDefault="0012308C" w:rsidP="0012308C">
            <w:r w:rsidRPr="002A051B">
              <w:t>Нет.</w:t>
            </w:r>
          </w:p>
          <w:p w14:paraId="0A485B4F" w14:textId="77777777" w:rsidR="0012308C" w:rsidRPr="002A051B" w:rsidRDefault="0012308C" w:rsidP="0012308C"/>
          <w:p w14:paraId="14E39BBA" w14:textId="77777777" w:rsidR="0012308C" w:rsidRPr="002A051B" w:rsidRDefault="0012308C" w:rsidP="0012308C">
            <w:r w:rsidRPr="002A051B">
              <w:lastRenderedPageBreak/>
              <w:t>Записывают в тетрадь.</w:t>
            </w:r>
          </w:p>
          <w:p w14:paraId="7AD9E09F" w14:textId="77777777" w:rsidR="0012308C" w:rsidRPr="002A051B" w:rsidRDefault="0012308C" w:rsidP="0012308C"/>
          <w:p w14:paraId="138B1A7E" w14:textId="77777777" w:rsidR="0012308C" w:rsidRPr="002A051B" w:rsidRDefault="0012308C" w:rsidP="0012308C"/>
          <w:p w14:paraId="5A840872" w14:textId="77777777" w:rsidR="0012308C" w:rsidRPr="002A051B" w:rsidRDefault="0012308C" w:rsidP="0012308C"/>
          <w:p w14:paraId="1644F1DB" w14:textId="77777777" w:rsidR="0012308C" w:rsidRPr="002A051B" w:rsidRDefault="0012308C" w:rsidP="0012308C"/>
          <w:p w14:paraId="6DFF1C5F" w14:textId="77777777" w:rsidR="0012308C" w:rsidRPr="002A051B" w:rsidRDefault="0012308C" w:rsidP="0012308C"/>
          <w:p w14:paraId="6EF06318" w14:textId="77777777" w:rsidR="0012308C" w:rsidRPr="002A051B" w:rsidRDefault="0012308C" w:rsidP="0012308C"/>
          <w:p w14:paraId="17166FDB" w14:textId="77777777" w:rsidR="0012308C" w:rsidRPr="002A051B" w:rsidRDefault="0012308C" w:rsidP="0012308C"/>
          <w:p w14:paraId="52CDD9D5" w14:textId="77777777" w:rsidR="0012308C" w:rsidRPr="002A051B" w:rsidRDefault="0012308C" w:rsidP="0012308C"/>
          <w:p w14:paraId="3E2A9FD7" w14:textId="77777777" w:rsidR="0012308C" w:rsidRPr="002A051B" w:rsidRDefault="0012308C" w:rsidP="0012308C"/>
          <w:p w14:paraId="0442BE52" w14:textId="77777777" w:rsidR="0012308C" w:rsidRPr="002A051B" w:rsidRDefault="0012308C" w:rsidP="0012308C"/>
          <w:p w14:paraId="0F8C00A5" w14:textId="77777777" w:rsidR="0012308C" w:rsidRPr="002A051B" w:rsidRDefault="0012308C" w:rsidP="0012308C"/>
          <w:p w14:paraId="09017DE8" w14:textId="77777777" w:rsidR="0012308C" w:rsidRPr="002A051B" w:rsidRDefault="0012308C" w:rsidP="0012308C"/>
          <w:p w14:paraId="1947D718" w14:textId="77777777" w:rsidR="0012308C" w:rsidRPr="002A051B" w:rsidRDefault="0012308C" w:rsidP="0012308C"/>
          <w:p w14:paraId="741374D4" w14:textId="77777777" w:rsidR="0012308C" w:rsidRPr="002A051B" w:rsidRDefault="0012308C" w:rsidP="0012308C"/>
          <w:p w14:paraId="2975E34D" w14:textId="77777777" w:rsidR="0012308C" w:rsidRPr="002A051B" w:rsidRDefault="0012308C" w:rsidP="0012308C"/>
          <w:p w14:paraId="2A9DC53C" w14:textId="77777777" w:rsidR="0012308C" w:rsidRPr="002A051B" w:rsidRDefault="0012308C" w:rsidP="0012308C"/>
          <w:p w14:paraId="01A4547C" w14:textId="77777777" w:rsidR="0012308C" w:rsidRPr="002A051B" w:rsidRDefault="0012308C" w:rsidP="0012308C"/>
          <w:p w14:paraId="1849C9AE" w14:textId="77777777" w:rsidR="0012308C" w:rsidRPr="002A051B" w:rsidRDefault="0012308C" w:rsidP="0012308C"/>
          <w:p w14:paraId="61CAC744" w14:textId="77777777" w:rsidR="0012308C" w:rsidRPr="002A051B" w:rsidRDefault="0012308C" w:rsidP="0012308C"/>
          <w:p w14:paraId="3B4B63BE" w14:textId="77777777" w:rsidR="00890323" w:rsidRPr="002A051B" w:rsidRDefault="00890323" w:rsidP="0012308C"/>
          <w:p w14:paraId="563E3EB2" w14:textId="77777777" w:rsidR="0012308C" w:rsidRPr="002A051B" w:rsidRDefault="0012308C" w:rsidP="0012308C"/>
          <w:p w14:paraId="2CF8283A" w14:textId="77777777" w:rsidR="00C729D7" w:rsidRPr="002A051B" w:rsidRDefault="00C729D7" w:rsidP="0012308C"/>
          <w:p w14:paraId="472C12AF" w14:textId="77777777" w:rsidR="0012308C" w:rsidRPr="002A051B" w:rsidRDefault="0012308C" w:rsidP="0012308C"/>
          <w:p w14:paraId="00D5A6B5" w14:textId="77777777" w:rsidR="009F1A7C" w:rsidRPr="002A051B" w:rsidRDefault="009F1A7C" w:rsidP="0012308C">
            <w:r w:rsidRPr="002A051B">
              <w:t xml:space="preserve">Нагревание. </w:t>
            </w:r>
          </w:p>
          <w:p w14:paraId="1F692D25" w14:textId="77777777" w:rsidR="0012308C" w:rsidRPr="002A051B" w:rsidRDefault="0012308C" w:rsidP="0012308C"/>
          <w:p w14:paraId="20F5B18C" w14:textId="77777777" w:rsidR="0012308C" w:rsidRPr="002A051B" w:rsidRDefault="0012308C" w:rsidP="0012308C"/>
          <w:p w14:paraId="0CA90352" w14:textId="77777777" w:rsidR="0012308C" w:rsidRPr="002A051B" w:rsidRDefault="0012308C" w:rsidP="0012308C"/>
          <w:p w14:paraId="4AF10624" w14:textId="77777777" w:rsidR="0012308C" w:rsidRPr="002A051B" w:rsidRDefault="0012308C" w:rsidP="0012308C"/>
          <w:p w14:paraId="1B856EC1" w14:textId="77777777" w:rsidR="0012308C" w:rsidRPr="002A051B" w:rsidRDefault="0012308C" w:rsidP="0012308C"/>
          <w:p w14:paraId="68F6B1D6" w14:textId="77777777" w:rsidR="0012308C" w:rsidRPr="002A051B" w:rsidRDefault="0012308C" w:rsidP="0012308C"/>
          <w:p w14:paraId="5B1142C5" w14:textId="77777777" w:rsidR="0012308C" w:rsidRPr="002A051B" w:rsidRDefault="0012308C" w:rsidP="0012308C"/>
          <w:p w14:paraId="403B6C36" w14:textId="77777777" w:rsidR="0012308C" w:rsidRPr="002A051B" w:rsidRDefault="0012308C" w:rsidP="0012308C"/>
          <w:p w14:paraId="42B33BFE" w14:textId="77777777" w:rsidR="0012308C" w:rsidRPr="002A051B" w:rsidRDefault="0012308C" w:rsidP="0012308C"/>
          <w:p w14:paraId="71115A15" w14:textId="77777777" w:rsidR="0012308C" w:rsidRPr="002A051B" w:rsidRDefault="0012308C" w:rsidP="0012308C"/>
          <w:p w14:paraId="41B9DD87" w14:textId="77777777" w:rsidR="009F1A7C" w:rsidRPr="002A051B" w:rsidRDefault="009F1A7C" w:rsidP="0012308C"/>
          <w:p w14:paraId="12744E4D" w14:textId="77777777" w:rsidR="009F1A7C" w:rsidRPr="002A051B" w:rsidRDefault="009F1A7C" w:rsidP="0012308C"/>
          <w:p w14:paraId="12EC93AD" w14:textId="77777777" w:rsidR="0012308C" w:rsidRPr="002A051B" w:rsidRDefault="0012308C" w:rsidP="0012308C">
            <w:r w:rsidRPr="002A051B">
              <w:t>Нет.</w:t>
            </w:r>
          </w:p>
          <w:p w14:paraId="18EA1410" w14:textId="77777777" w:rsidR="0012308C" w:rsidRPr="002A051B" w:rsidRDefault="0012308C" w:rsidP="0012308C"/>
          <w:p w14:paraId="671076D6" w14:textId="77777777" w:rsidR="0012308C" w:rsidRPr="002A051B" w:rsidRDefault="0012308C" w:rsidP="0012308C">
            <w:r w:rsidRPr="002A051B">
              <w:t>Записывают.</w:t>
            </w:r>
          </w:p>
          <w:p w14:paraId="7DABE573" w14:textId="77777777" w:rsidR="0012308C" w:rsidRPr="002A051B" w:rsidRDefault="0012308C" w:rsidP="0012308C"/>
          <w:p w14:paraId="468E7AB1" w14:textId="77777777" w:rsidR="0012308C" w:rsidRPr="002A051B" w:rsidRDefault="0012308C" w:rsidP="0012308C"/>
          <w:p w14:paraId="6305B356" w14:textId="77777777" w:rsidR="0012308C" w:rsidRPr="002A051B" w:rsidRDefault="0012308C" w:rsidP="0012308C"/>
          <w:p w14:paraId="6CBDDEAE" w14:textId="77777777" w:rsidR="0012308C" w:rsidRPr="002A051B" w:rsidRDefault="0012308C" w:rsidP="0012308C">
            <w:r w:rsidRPr="002A051B">
              <w:t>Осадок растворится.</w:t>
            </w:r>
          </w:p>
          <w:p w14:paraId="4B149D64" w14:textId="77777777" w:rsidR="0012308C" w:rsidRPr="002A051B" w:rsidRDefault="0012308C" w:rsidP="0012308C"/>
          <w:p w14:paraId="70E6D99F" w14:textId="77777777" w:rsidR="0012308C" w:rsidRPr="002A051B" w:rsidRDefault="0012308C" w:rsidP="0012308C"/>
          <w:p w14:paraId="63378FDC" w14:textId="77777777" w:rsidR="0012308C" w:rsidRPr="002A051B" w:rsidRDefault="0012308C" w:rsidP="0012308C"/>
          <w:p w14:paraId="6596E8B9" w14:textId="77777777" w:rsidR="0012308C" w:rsidRPr="002A051B" w:rsidRDefault="0012308C" w:rsidP="0012308C">
            <w:r w:rsidRPr="002A051B">
              <w:t>Да</w:t>
            </w:r>
          </w:p>
          <w:p w14:paraId="696B006F" w14:textId="77777777" w:rsidR="0012308C" w:rsidRPr="002A051B" w:rsidRDefault="0012308C" w:rsidP="0012308C"/>
          <w:p w14:paraId="48FC8C7F" w14:textId="77777777" w:rsidR="0012308C" w:rsidRPr="002A051B" w:rsidRDefault="0012308C" w:rsidP="0012308C">
            <w:r w:rsidRPr="002A051B">
              <w:t>Записывают в тетрадь</w:t>
            </w:r>
          </w:p>
          <w:p w14:paraId="1BA6CCBD" w14:textId="77777777" w:rsidR="00C729D7" w:rsidRPr="002A051B" w:rsidRDefault="00C729D7" w:rsidP="0012308C"/>
          <w:p w14:paraId="69093803" w14:textId="77777777" w:rsidR="00C729D7" w:rsidRPr="002A051B" w:rsidRDefault="00C729D7" w:rsidP="0012308C"/>
          <w:p w14:paraId="21B6C4A0" w14:textId="77777777" w:rsidR="00C729D7" w:rsidRPr="002A051B" w:rsidRDefault="00C729D7" w:rsidP="0012308C"/>
          <w:p w14:paraId="7BA1F96D" w14:textId="77777777" w:rsidR="0012308C" w:rsidRPr="002A051B" w:rsidRDefault="0012308C" w:rsidP="0012308C">
            <w:r w:rsidRPr="002A051B">
              <w:t>Появляется избыток нитрата бария.</w:t>
            </w:r>
          </w:p>
          <w:p w14:paraId="0FEAB97F" w14:textId="77777777" w:rsidR="0012308C" w:rsidRPr="002A051B" w:rsidRDefault="0012308C" w:rsidP="0012308C"/>
          <w:p w14:paraId="3ADAEA05" w14:textId="77777777" w:rsidR="0012308C" w:rsidRPr="002A051B" w:rsidRDefault="0012308C" w:rsidP="0012308C"/>
          <w:p w14:paraId="7B509416" w14:textId="77777777" w:rsidR="0012308C" w:rsidRPr="002A051B" w:rsidRDefault="0012308C" w:rsidP="0012308C">
            <w:r w:rsidRPr="002A051B">
              <w:t>Записывают.</w:t>
            </w:r>
          </w:p>
          <w:p w14:paraId="5D4DFAC3" w14:textId="77777777" w:rsidR="0012308C" w:rsidRPr="002A051B" w:rsidRDefault="0012308C" w:rsidP="0012308C"/>
          <w:p w14:paraId="139A04E7" w14:textId="77777777" w:rsidR="0012308C" w:rsidRPr="002A051B" w:rsidRDefault="0012308C" w:rsidP="0012308C"/>
          <w:p w14:paraId="16BAC147" w14:textId="77777777" w:rsidR="0012308C" w:rsidRPr="002A051B" w:rsidRDefault="0012308C" w:rsidP="0012308C"/>
          <w:p w14:paraId="15956C7B" w14:textId="77777777" w:rsidR="0012308C" w:rsidRPr="002A051B" w:rsidRDefault="0012308C" w:rsidP="0012308C"/>
          <w:p w14:paraId="206F5A31" w14:textId="77777777" w:rsidR="0012308C" w:rsidRPr="002A051B" w:rsidRDefault="0012308C" w:rsidP="0012308C"/>
          <w:p w14:paraId="6AE3C36B" w14:textId="77777777" w:rsidR="0012308C" w:rsidRPr="002A051B" w:rsidRDefault="0012308C" w:rsidP="0012308C"/>
          <w:p w14:paraId="3ECCD3DC" w14:textId="77777777" w:rsidR="0012308C" w:rsidRPr="002A051B" w:rsidRDefault="0012308C" w:rsidP="0012308C"/>
          <w:p w14:paraId="52E87FA7" w14:textId="77777777" w:rsidR="0012308C" w:rsidRPr="002A051B" w:rsidRDefault="0012308C" w:rsidP="0012308C"/>
          <w:p w14:paraId="3C76169D" w14:textId="77777777" w:rsidR="0012308C" w:rsidRPr="002A051B" w:rsidRDefault="0012308C" w:rsidP="0012308C"/>
          <w:p w14:paraId="194E62EC" w14:textId="77777777" w:rsidR="0012308C" w:rsidRPr="002A051B" w:rsidRDefault="0012308C" w:rsidP="0012308C"/>
          <w:p w14:paraId="6F35C210" w14:textId="77777777" w:rsidR="0012308C" w:rsidRPr="002A051B" w:rsidRDefault="0012308C" w:rsidP="0012308C"/>
          <w:p w14:paraId="7C62C0D7" w14:textId="77777777" w:rsidR="0012308C" w:rsidRPr="002A051B" w:rsidRDefault="0012308C" w:rsidP="0012308C"/>
          <w:p w14:paraId="738D00FF" w14:textId="77777777" w:rsidR="0012308C" w:rsidRPr="002A051B" w:rsidRDefault="0012308C" w:rsidP="0012308C"/>
          <w:p w14:paraId="036C3173" w14:textId="77777777" w:rsidR="0012308C" w:rsidRPr="002A051B" w:rsidRDefault="0012308C" w:rsidP="0012308C"/>
          <w:p w14:paraId="68B1B129" w14:textId="77777777" w:rsidR="00EF1116" w:rsidRPr="002A051B" w:rsidRDefault="00EF1116" w:rsidP="0012308C"/>
          <w:p w14:paraId="03E66E6E" w14:textId="77777777" w:rsidR="0012308C" w:rsidRPr="002A051B" w:rsidRDefault="0012308C" w:rsidP="0012308C">
            <w:r w:rsidRPr="002A051B">
              <w:t>Природа веществ, температура.</w:t>
            </w:r>
          </w:p>
          <w:p w14:paraId="3A272117" w14:textId="77777777" w:rsidR="00EF1116" w:rsidRPr="002A051B" w:rsidRDefault="00EF1116" w:rsidP="0012308C"/>
          <w:p w14:paraId="0A2D52DD" w14:textId="77777777" w:rsidR="0012308C" w:rsidRPr="002A051B" w:rsidRDefault="0012308C" w:rsidP="0012308C">
            <w:r w:rsidRPr="002A051B">
              <w:t>Хорошо</w:t>
            </w:r>
            <w:r w:rsidR="00EF1116" w:rsidRPr="002A051B">
              <w:t xml:space="preserve"> </w:t>
            </w:r>
            <w:r w:rsidRPr="002A051B">
              <w:t>растворимые, малорастворимые, нерастворимые.</w:t>
            </w:r>
          </w:p>
          <w:p w14:paraId="07D0A428" w14:textId="77777777" w:rsidR="0012308C" w:rsidRPr="002A051B" w:rsidRDefault="0012308C" w:rsidP="0012308C">
            <w:r w:rsidRPr="002A051B">
              <w:t>Растворимость твердых веществ, как правило, увеличивается с ростом температуры, а газов — уменьшается.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A3B8" w14:textId="77777777" w:rsidR="002A051B" w:rsidRPr="002A051B" w:rsidRDefault="002A051B" w:rsidP="0012308C"/>
          <w:p w14:paraId="60E9423F" w14:textId="77777777" w:rsidR="002A051B" w:rsidRPr="002A051B" w:rsidRDefault="002A051B" w:rsidP="0012308C"/>
          <w:p w14:paraId="4C0B2605" w14:textId="77777777" w:rsidR="002A051B" w:rsidRPr="002A051B" w:rsidRDefault="002A051B" w:rsidP="0012308C"/>
          <w:p w14:paraId="3B7F0204" w14:textId="77777777" w:rsidR="002A051B" w:rsidRPr="002A051B" w:rsidRDefault="002A051B" w:rsidP="0012308C"/>
          <w:p w14:paraId="684D9BC2" w14:textId="77777777" w:rsidR="002A051B" w:rsidRPr="002A051B" w:rsidRDefault="002A051B" w:rsidP="0012308C"/>
          <w:p w14:paraId="0CD82921" w14:textId="77777777" w:rsidR="002A051B" w:rsidRPr="002A051B" w:rsidRDefault="002A051B" w:rsidP="0012308C"/>
          <w:p w14:paraId="520888A5" w14:textId="77777777" w:rsidR="002A051B" w:rsidRPr="002A051B" w:rsidRDefault="002A051B" w:rsidP="0012308C"/>
          <w:p w14:paraId="37708855" w14:textId="77777777" w:rsidR="002A051B" w:rsidRPr="002A051B" w:rsidRDefault="002A051B" w:rsidP="0012308C"/>
          <w:p w14:paraId="3FE923BC" w14:textId="2C6EF317" w:rsidR="0012308C" w:rsidRPr="002A051B" w:rsidRDefault="0012308C" w:rsidP="0012308C">
            <w:r w:rsidRPr="002A051B">
              <w:t>Растворы. Растворение веществ в воде.</w:t>
            </w:r>
          </w:p>
          <w:p w14:paraId="6B5351C7" w14:textId="77777777" w:rsidR="0012308C" w:rsidRPr="002A051B" w:rsidRDefault="0012308C" w:rsidP="0012308C"/>
          <w:p w14:paraId="76753620" w14:textId="77777777" w:rsidR="0012308C" w:rsidRPr="002A051B" w:rsidRDefault="0012308C" w:rsidP="0012308C"/>
          <w:p w14:paraId="09AA6D21" w14:textId="77777777" w:rsidR="0012308C" w:rsidRPr="002A051B" w:rsidRDefault="0012308C" w:rsidP="0012308C"/>
          <w:p w14:paraId="6A293612" w14:textId="77777777" w:rsidR="0012308C" w:rsidRPr="002A051B" w:rsidRDefault="0012308C" w:rsidP="0012308C"/>
          <w:p w14:paraId="4A0C3B63" w14:textId="77777777" w:rsidR="0012308C" w:rsidRPr="002A051B" w:rsidRDefault="0012308C" w:rsidP="0012308C"/>
          <w:p w14:paraId="524F1F8D" w14:textId="77777777" w:rsidR="0012308C" w:rsidRPr="002A051B" w:rsidRDefault="0012308C" w:rsidP="0012308C"/>
          <w:p w14:paraId="407A5537" w14:textId="77777777" w:rsidR="0012308C" w:rsidRPr="002A051B" w:rsidRDefault="0012308C" w:rsidP="0012308C"/>
          <w:p w14:paraId="3023F586" w14:textId="77777777" w:rsidR="0012308C" w:rsidRPr="002A051B" w:rsidRDefault="0012308C" w:rsidP="0012308C"/>
          <w:p w14:paraId="6E8EE7A6" w14:textId="77777777" w:rsidR="0012308C" w:rsidRPr="002A051B" w:rsidRDefault="0012308C" w:rsidP="0012308C"/>
          <w:p w14:paraId="7B59C090" w14:textId="77777777" w:rsidR="0012308C" w:rsidRPr="002A051B" w:rsidRDefault="0012308C" w:rsidP="0012308C"/>
          <w:p w14:paraId="3D3D5EDB" w14:textId="77777777" w:rsidR="0012308C" w:rsidRPr="002A051B" w:rsidRDefault="0012308C" w:rsidP="0012308C"/>
          <w:p w14:paraId="766CCBDA" w14:textId="77777777" w:rsidR="0012308C" w:rsidRPr="002A051B" w:rsidRDefault="0012308C" w:rsidP="0012308C"/>
          <w:p w14:paraId="46D5514C" w14:textId="77777777" w:rsidR="0012308C" w:rsidRPr="002A051B" w:rsidRDefault="0012308C" w:rsidP="0012308C"/>
          <w:p w14:paraId="009CA80E" w14:textId="77777777" w:rsidR="0012308C" w:rsidRPr="002A051B" w:rsidRDefault="0012308C" w:rsidP="0012308C"/>
          <w:p w14:paraId="14E7D397" w14:textId="77777777" w:rsidR="0012308C" w:rsidRPr="002A051B" w:rsidRDefault="0012308C" w:rsidP="0012308C"/>
          <w:p w14:paraId="264E0BED" w14:textId="77777777" w:rsidR="0012308C" w:rsidRDefault="0012308C" w:rsidP="0012308C"/>
          <w:p w14:paraId="7ADE1F76" w14:textId="77777777" w:rsidR="002A051B" w:rsidRDefault="002A051B" w:rsidP="0012308C"/>
          <w:p w14:paraId="15BE193A" w14:textId="77777777" w:rsidR="002A051B" w:rsidRPr="002A051B" w:rsidRDefault="002A051B" w:rsidP="0012308C"/>
          <w:p w14:paraId="1B2C56B8" w14:textId="77777777" w:rsidR="0012308C" w:rsidRPr="002A051B" w:rsidRDefault="0012308C" w:rsidP="0012308C">
            <w:r w:rsidRPr="002A051B">
              <w:t>Физическая теория.</w:t>
            </w:r>
          </w:p>
          <w:p w14:paraId="0F079F99" w14:textId="77777777" w:rsidR="0012308C" w:rsidRPr="002A051B" w:rsidRDefault="0012308C" w:rsidP="0012308C">
            <w:r w:rsidRPr="002A051B">
              <w:t xml:space="preserve">Процесс растворения является результатом диффузии. </w:t>
            </w:r>
          </w:p>
          <w:p w14:paraId="32826063" w14:textId="77777777" w:rsidR="0012308C" w:rsidRPr="002A051B" w:rsidRDefault="0012308C" w:rsidP="0012308C"/>
          <w:p w14:paraId="4EB88B75" w14:textId="77777777" w:rsidR="0012308C" w:rsidRPr="002A051B" w:rsidRDefault="0012308C" w:rsidP="0012308C"/>
          <w:p w14:paraId="18CAEB03" w14:textId="77777777" w:rsidR="0012308C" w:rsidRPr="002A051B" w:rsidRDefault="0012308C" w:rsidP="0012308C"/>
          <w:p w14:paraId="3BA68DF5" w14:textId="77777777" w:rsidR="0012308C" w:rsidRPr="002A051B" w:rsidRDefault="0012308C" w:rsidP="0012308C"/>
          <w:p w14:paraId="7FA0CEDC" w14:textId="77777777" w:rsidR="0012308C" w:rsidRPr="002A051B" w:rsidRDefault="0012308C" w:rsidP="0012308C"/>
          <w:p w14:paraId="572CCC7A" w14:textId="77777777" w:rsidR="0012308C" w:rsidRPr="002A051B" w:rsidRDefault="0012308C" w:rsidP="0012308C"/>
          <w:p w14:paraId="6CAD3637" w14:textId="77777777" w:rsidR="0012308C" w:rsidRPr="002A051B" w:rsidRDefault="0012308C" w:rsidP="0012308C"/>
          <w:p w14:paraId="4C05CA46" w14:textId="77777777" w:rsidR="0012308C" w:rsidRPr="002A051B" w:rsidRDefault="0012308C" w:rsidP="0012308C"/>
          <w:p w14:paraId="152DC7A8" w14:textId="77777777" w:rsidR="0012308C" w:rsidRPr="002A051B" w:rsidRDefault="0012308C" w:rsidP="0012308C"/>
          <w:p w14:paraId="185144E9" w14:textId="77777777" w:rsidR="00793A99" w:rsidRPr="002A051B" w:rsidRDefault="00793A99" w:rsidP="00793A99">
            <w:r w:rsidRPr="002A051B">
              <w:lastRenderedPageBreak/>
              <w:t>Физическая теория.</w:t>
            </w:r>
          </w:p>
          <w:p w14:paraId="00CD6010" w14:textId="77777777" w:rsidR="00793A99" w:rsidRPr="002A051B" w:rsidRDefault="00793A99" w:rsidP="00793A99">
            <w:r w:rsidRPr="002A051B">
              <w:t xml:space="preserve">Процесс растворения является результатом диффузии. </w:t>
            </w:r>
          </w:p>
          <w:p w14:paraId="61EAE8E1" w14:textId="77777777" w:rsidR="00793A99" w:rsidRPr="002A051B" w:rsidRDefault="00793A99" w:rsidP="00793A99"/>
          <w:p w14:paraId="0BF4D9E2" w14:textId="77777777" w:rsidR="0012308C" w:rsidRPr="002A051B" w:rsidRDefault="0012308C" w:rsidP="0012308C"/>
          <w:p w14:paraId="4B575F62" w14:textId="77777777" w:rsidR="0012308C" w:rsidRPr="002A051B" w:rsidRDefault="0012308C" w:rsidP="0012308C"/>
          <w:p w14:paraId="71F319DA" w14:textId="77777777" w:rsidR="0012308C" w:rsidRPr="002A051B" w:rsidRDefault="0012308C" w:rsidP="0012308C"/>
          <w:p w14:paraId="1633A594" w14:textId="77777777" w:rsidR="0012308C" w:rsidRPr="002A051B" w:rsidRDefault="0012308C" w:rsidP="0012308C"/>
          <w:p w14:paraId="5663C919" w14:textId="77777777" w:rsidR="0012308C" w:rsidRPr="002A051B" w:rsidRDefault="0012308C" w:rsidP="0012308C"/>
          <w:p w14:paraId="4D26B5F9" w14:textId="77777777" w:rsidR="0012308C" w:rsidRPr="002A051B" w:rsidRDefault="0012308C" w:rsidP="0012308C"/>
          <w:p w14:paraId="611FEEE4" w14:textId="77777777" w:rsidR="0012308C" w:rsidRPr="002A051B" w:rsidRDefault="0012308C" w:rsidP="0012308C"/>
          <w:p w14:paraId="211C8E13" w14:textId="77777777" w:rsidR="0012308C" w:rsidRPr="002A051B" w:rsidRDefault="0012308C" w:rsidP="0012308C"/>
          <w:p w14:paraId="5F83424C" w14:textId="77777777" w:rsidR="0012308C" w:rsidRPr="002A051B" w:rsidRDefault="0012308C" w:rsidP="0012308C"/>
          <w:p w14:paraId="49933DD1" w14:textId="77777777" w:rsidR="0012308C" w:rsidRPr="002A051B" w:rsidRDefault="0012308C" w:rsidP="0012308C"/>
          <w:p w14:paraId="30B75D75" w14:textId="77777777" w:rsidR="0012308C" w:rsidRPr="002A051B" w:rsidRDefault="0012308C" w:rsidP="0012308C"/>
          <w:p w14:paraId="058925E1" w14:textId="77777777" w:rsidR="0012308C" w:rsidRPr="002A051B" w:rsidRDefault="0012308C" w:rsidP="0012308C"/>
          <w:p w14:paraId="797ECA14" w14:textId="77777777" w:rsidR="0012308C" w:rsidRPr="002A051B" w:rsidRDefault="0012308C" w:rsidP="0012308C"/>
          <w:p w14:paraId="101B5AF4" w14:textId="77777777" w:rsidR="0012308C" w:rsidRPr="002A051B" w:rsidRDefault="0012308C" w:rsidP="0012308C"/>
          <w:p w14:paraId="047CF585" w14:textId="77777777" w:rsidR="0012308C" w:rsidRPr="002A051B" w:rsidRDefault="0012308C" w:rsidP="0012308C"/>
          <w:p w14:paraId="48E3AF9B" w14:textId="77777777" w:rsidR="0012308C" w:rsidRPr="002A051B" w:rsidRDefault="0012308C" w:rsidP="0012308C"/>
          <w:p w14:paraId="61D4A14D" w14:textId="77777777" w:rsidR="0012308C" w:rsidRPr="002A051B" w:rsidRDefault="0012308C" w:rsidP="0012308C"/>
          <w:p w14:paraId="353CF891" w14:textId="77777777" w:rsidR="0012308C" w:rsidRPr="002A051B" w:rsidRDefault="0012308C" w:rsidP="0012308C"/>
          <w:p w14:paraId="7F18943C" w14:textId="77777777" w:rsidR="0012308C" w:rsidRPr="002A051B" w:rsidRDefault="0012308C" w:rsidP="0012308C"/>
          <w:p w14:paraId="6CFBBF86" w14:textId="77777777" w:rsidR="0012308C" w:rsidRPr="002A051B" w:rsidRDefault="0012308C" w:rsidP="0012308C"/>
          <w:p w14:paraId="10EF7018" w14:textId="77777777" w:rsidR="0012308C" w:rsidRPr="002A051B" w:rsidRDefault="0012308C" w:rsidP="0012308C"/>
          <w:p w14:paraId="4CABF84C" w14:textId="77777777" w:rsidR="0012308C" w:rsidRPr="002A051B" w:rsidRDefault="0012308C" w:rsidP="0012308C"/>
          <w:p w14:paraId="7C61628F" w14:textId="77777777" w:rsidR="0012308C" w:rsidRPr="002A051B" w:rsidRDefault="0012308C" w:rsidP="0012308C"/>
          <w:p w14:paraId="3F0EF7D1" w14:textId="77777777" w:rsidR="0012308C" w:rsidRPr="002A051B" w:rsidRDefault="0012308C" w:rsidP="0012308C"/>
          <w:p w14:paraId="3C45EE1C" w14:textId="77777777" w:rsidR="0012308C" w:rsidRPr="002A051B" w:rsidRDefault="0012308C" w:rsidP="0012308C"/>
          <w:p w14:paraId="61CC7233" w14:textId="77777777" w:rsidR="0012308C" w:rsidRPr="002A051B" w:rsidRDefault="0012308C" w:rsidP="0012308C"/>
          <w:p w14:paraId="7B45FA0C" w14:textId="77777777" w:rsidR="0012308C" w:rsidRPr="002A051B" w:rsidRDefault="0012308C" w:rsidP="0012308C"/>
          <w:p w14:paraId="4696914D" w14:textId="77777777" w:rsidR="0012308C" w:rsidRPr="002A051B" w:rsidRDefault="0012308C" w:rsidP="0012308C"/>
          <w:p w14:paraId="19510307" w14:textId="77777777" w:rsidR="0012308C" w:rsidRPr="002A051B" w:rsidRDefault="0012308C" w:rsidP="0012308C"/>
          <w:p w14:paraId="53EDE508" w14:textId="77777777" w:rsidR="00F06596" w:rsidRPr="002A051B" w:rsidRDefault="00F06596" w:rsidP="0012308C"/>
          <w:p w14:paraId="6878344D" w14:textId="77777777" w:rsidR="0012308C" w:rsidRPr="002A051B" w:rsidRDefault="0012308C" w:rsidP="0012308C">
            <w:r w:rsidRPr="002A051B">
              <w:t>Химическая теория.</w:t>
            </w:r>
          </w:p>
          <w:p w14:paraId="667B6A5A" w14:textId="77777777" w:rsidR="0012308C" w:rsidRPr="002A051B" w:rsidRDefault="0012308C" w:rsidP="0012308C">
            <w:r w:rsidRPr="002A051B">
              <w:t>Растворение – это результат химического взаимодействия</w:t>
            </w:r>
            <w:r w:rsidR="00F06596" w:rsidRPr="002A051B">
              <w:t xml:space="preserve"> растворенного вещества с молекулами </w:t>
            </w:r>
            <w:proofErr w:type="gramStart"/>
            <w:r w:rsidR="00F06596" w:rsidRPr="002A051B">
              <w:t>воды.</w:t>
            </w:r>
            <w:r w:rsidRPr="002A051B">
              <w:t>.</w:t>
            </w:r>
            <w:proofErr w:type="gramEnd"/>
          </w:p>
          <w:p w14:paraId="27ABEC9E" w14:textId="77777777" w:rsidR="0012308C" w:rsidRPr="002A051B" w:rsidRDefault="0012308C" w:rsidP="0012308C"/>
          <w:p w14:paraId="09A12EC9" w14:textId="77777777" w:rsidR="0012308C" w:rsidRPr="002A051B" w:rsidRDefault="0012308C" w:rsidP="0012308C"/>
          <w:p w14:paraId="078C9024" w14:textId="77777777" w:rsidR="0012308C" w:rsidRPr="002A051B" w:rsidRDefault="0012308C" w:rsidP="0012308C"/>
          <w:p w14:paraId="3682749E" w14:textId="77777777" w:rsidR="0012308C" w:rsidRPr="002A051B" w:rsidRDefault="0012308C" w:rsidP="0012308C"/>
          <w:p w14:paraId="45C0AC70" w14:textId="77777777" w:rsidR="0012308C" w:rsidRPr="002A051B" w:rsidRDefault="0012308C" w:rsidP="0012308C"/>
          <w:p w14:paraId="0BA412C4" w14:textId="77777777" w:rsidR="0012308C" w:rsidRPr="002A051B" w:rsidRDefault="0012308C" w:rsidP="0012308C"/>
          <w:p w14:paraId="3070A705" w14:textId="77777777" w:rsidR="0012308C" w:rsidRPr="002A051B" w:rsidRDefault="0012308C" w:rsidP="0012308C"/>
          <w:p w14:paraId="6CC43F09" w14:textId="77777777" w:rsidR="0012308C" w:rsidRPr="002A051B" w:rsidRDefault="0012308C" w:rsidP="0012308C"/>
          <w:p w14:paraId="3FB31C67" w14:textId="77777777" w:rsidR="0012308C" w:rsidRPr="002A051B" w:rsidRDefault="0012308C" w:rsidP="0012308C"/>
          <w:p w14:paraId="5555770E" w14:textId="77777777" w:rsidR="0012308C" w:rsidRPr="002A051B" w:rsidRDefault="0012308C" w:rsidP="0012308C"/>
          <w:p w14:paraId="4AC5338B" w14:textId="77777777" w:rsidR="0012308C" w:rsidRPr="002A051B" w:rsidRDefault="0012308C" w:rsidP="0012308C"/>
          <w:p w14:paraId="0A574513" w14:textId="77777777" w:rsidR="0012308C" w:rsidRPr="002A051B" w:rsidRDefault="0012308C" w:rsidP="0012308C"/>
          <w:p w14:paraId="51019AC1" w14:textId="77777777" w:rsidR="0012308C" w:rsidRPr="002A051B" w:rsidRDefault="0012308C" w:rsidP="0012308C"/>
          <w:p w14:paraId="459AC870" w14:textId="77777777" w:rsidR="0012308C" w:rsidRPr="002A051B" w:rsidRDefault="0012308C" w:rsidP="0012308C"/>
          <w:p w14:paraId="5E0840DC" w14:textId="77777777" w:rsidR="0012308C" w:rsidRPr="002A051B" w:rsidRDefault="0012308C" w:rsidP="0012308C"/>
          <w:p w14:paraId="7DAD1F65" w14:textId="77777777" w:rsidR="0012308C" w:rsidRPr="002A051B" w:rsidRDefault="0012308C" w:rsidP="0012308C"/>
          <w:p w14:paraId="759A5FF9" w14:textId="77777777" w:rsidR="0012308C" w:rsidRPr="002A051B" w:rsidRDefault="0012308C" w:rsidP="0012308C"/>
          <w:p w14:paraId="3E60BE15" w14:textId="77777777" w:rsidR="0012308C" w:rsidRPr="002A051B" w:rsidRDefault="00890323" w:rsidP="0012308C">
            <w:pPr>
              <w:rPr>
                <w:vertAlign w:val="subscript"/>
              </w:rPr>
            </w:pPr>
            <w:proofErr w:type="spellStart"/>
            <w:r w:rsidRPr="002A051B">
              <w:rPr>
                <w:lang w:val="en-US"/>
              </w:rPr>
              <w:t>CuSO</w:t>
            </w:r>
            <w:proofErr w:type="spellEnd"/>
            <w:r w:rsidRPr="002A051B">
              <w:rPr>
                <w:vertAlign w:val="subscript"/>
              </w:rPr>
              <w:t>4</w:t>
            </w:r>
          </w:p>
          <w:p w14:paraId="2068F164" w14:textId="77777777" w:rsidR="0012308C" w:rsidRPr="002A051B" w:rsidRDefault="00890323" w:rsidP="0012308C">
            <w:proofErr w:type="spellStart"/>
            <w:r w:rsidRPr="002A051B">
              <w:rPr>
                <w:lang w:val="en-US"/>
              </w:rPr>
              <w:t>CuSO</w:t>
            </w:r>
            <w:proofErr w:type="spellEnd"/>
            <w:r w:rsidRPr="002A051B">
              <w:rPr>
                <w:vertAlign w:val="subscript"/>
              </w:rPr>
              <w:t>4</w:t>
            </w:r>
            <w:r w:rsidRPr="002A051B">
              <w:rPr>
                <w:rFonts w:cstheme="minorHAnsi"/>
                <w:vertAlign w:val="subscript"/>
              </w:rPr>
              <w:t>*</w:t>
            </w:r>
            <w:r w:rsidRPr="002A051B">
              <w:rPr>
                <w:rFonts w:cstheme="minorHAnsi"/>
              </w:rPr>
              <w:t>5Н</w:t>
            </w:r>
            <w:r w:rsidRPr="002A051B">
              <w:rPr>
                <w:rFonts w:cstheme="minorHAnsi"/>
                <w:vertAlign w:val="subscript"/>
              </w:rPr>
              <w:t>2</w:t>
            </w:r>
            <w:r w:rsidRPr="002A051B">
              <w:rPr>
                <w:rFonts w:cstheme="minorHAnsi"/>
              </w:rPr>
              <w:t>О</w:t>
            </w:r>
          </w:p>
          <w:p w14:paraId="750140EC" w14:textId="77777777" w:rsidR="0012308C" w:rsidRPr="002A051B" w:rsidRDefault="0012308C" w:rsidP="0012308C"/>
          <w:p w14:paraId="4C249565" w14:textId="77777777" w:rsidR="0012308C" w:rsidRPr="002A051B" w:rsidRDefault="0012308C" w:rsidP="0012308C"/>
          <w:p w14:paraId="328420AE" w14:textId="77777777" w:rsidR="0012308C" w:rsidRPr="002A051B" w:rsidRDefault="0012308C" w:rsidP="0012308C"/>
          <w:p w14:paraId="11E676A6" w14:textId="77777777" w:rsidR="00890323" w:rsidRPr="002A051B" w:rsidRDefault="00890323" w:rsidP="00890323">
            <w:proofErr w:type="spellStart"/>
            <w:r w:rsidRPr="002A051B">
              <w:rPr>
                <w:lang w:val="en-US"/>
              </w:rPr>
              <w:lastRenderedPageBreak/>
              <w:t>CuSO</w:t>
            </w:r>
            <w:proofErr w:type="spellEnd"/>
            <w:r w:rsidRPr="002A051B">
              <w:rPr>
                <w:vertAlign w:val="subscript"/>
              </w:rPr>
              <w:t>4</w:t>
            </w:r>
            <w:r w:rsidRPr="002A051B">
              <w:rPr>
                <w:rFonts w:cstheme="minorHAnsi"/>
                <w:vertAlign w:val="subscript"/>
              </w:rPr>
              <w:t>*</w:t>
            </w:r>
            <w:r w:rsidRPr="002A051B">
              <w:rPr>
                <w:rFonts w:cstheme="minorHAnsi"/>
              </w:rPr>
              <w:t>5Н</w:t>
            </w:r>
            <w:r w:rsidRPr="002A051B">
              <w:rPr>
                <w:rFonts w:cstheme="minorHAnsi"/>
                <w:vertAlign w:val="subscript"/>
              </w:rPr>
              <w:t>2</w:t>
            </w:r>
            <w:r w:rsidRPr="002A051B">
              <w:rPr>
                <w:rFonts w:cstheme="minorHAnsi"/>
              </w:rPr>
              <w:t>О→</w:t>
            </w:r>
            <w:r w:rsidRPr="002A051B">
              <w:t xml:space="preserve"> </w:t>
            </w:r>
            <w:proofErr w:type="spellStart"/>
            <w:r w:rsidRPr="002A051B">
              <w:rPr>
                <w:lang w:val="en-US"/>
              </w:rPr>
              <w:t>CuSO</w:t>
            </w:r>
            <w:proofErr w:type="spellEnd"/>
            <w:r w:rsidRPr="002A051B">
              <w:rPr>
                <w:vertAlign w:val="subscript"/>
              </w:rPr>
              <w:t>4</w:t>
            </w:r>
            <w:r w:rsidRPr="002A051B">
              <w:rPr>
                <w:rFonts w:cstheme="minorHAnsi"/>
              </w:rPr>
              <w:t>+5Н</w:t>
            </w:r>
            <w:r w:rsidRPr="002A051B">
              <w:rPr>
                <w:rFonts w:cstheme="minorHAnsi"/>
                <w:vertAlign w:val="subscript"/>
              </w:rPr>
              <w:t>2</w:t>
            </w:r>
            <w:r w:rsidRPr="002A051B">
              <w:rPr>
                <w:rFonts w:cstheme="minorHAnsi"/>
              </w:rPr>
              <w:t>О</w:t>
            </w:r>
          </w:p>
          <w:p w14:paraId="51628410" w14:textId="77777777" w:rsidR="0012308C" w:rsidRPr="002A051B" w:rsidRDefault="00890323" w:rsidP="0012308C">
            <w:proofErr w:type="spellStart"/>
            <w:r w:rsidRPr="002A051B">
              <w:rPr>
                <w:lang w:val="en-US"/>
              </w:rPr>
              <w:t>CoCl</w:t>
            </w:r>
            <w:proofErr w:type="spellEnd"/>
            <w:r w:rsidRPr="002A051B">
              <w:rPr>
                <w:vertAlign w:val="subscript"/>
              </w:rPr>
              <w:t>2</w:t>
            </w:r>
            <w:r w:rsidRPr="002A051B">
              <w:rPr>
                <w:rFonts w:cstheme="minorHAnsi"/>
                <w:vertAlign w:val="subscript"/>
              </w:rPr>
              <w:t>*</w:t>
            </w:r>
            <w:r w:rsidRPr="002A051B">
              <w:rPr>
                <w:rFonts w:cstheme="minorHAnsi"/>
              </w:rPr>
              <w:t>6Н</w:t>
            </w:r>
            <w:r w:rsidRPr="002A051B">
              <w:rPr>
                <w:rFonts w:cstheme="minorHAnsi"/>
                <w:vertAlign w:val="subscript"/>
              </w:rPr>
              <w:t>2</w:t>
            </w:r>
            <w:r w:rsidRPr="002A051B">
              <w:rPr>
                <w:rFonts w:cstheme="minorHAnsi"/>
              </w:rPr>
              <w:t>О</w:t>
            </w:r>
            <w:r w:rsidRPr="002A051B">
              <w:t xml:space="preserve"> </w:t>
            </w:r>
          </w:p>
          <w:p w14:paraId="4B7137C6" w14:textId="77777777" w:rsidR="0012308C" w:rsidRPr="002A051B" w:rsidRDefault="0012308C" w:rsidP="0012308C"/>
          <w:p w14:paraId="5175783A" w14:textId="77777777" w:rsidR="0012308C" w:rsidRPr="002A051B" w:rsidRDefault="0012308C" w:rsidP="0012308C"/>
          <w:p w14:paraId="229225FC" w14:textId="77777777" w:rsidR="00112846" w:rsidRPr="002A051B" w:rsidRDefault="00112846" w:rsidP="0012308C"/>
          <w:p w14:paraId="5BC7F103" w14:textId="77777777" w:rsidR="009F1A7C" w:rsidRPr="002A051B" w:rsidRDefault="009F1A7C" w:rsidP="009F1A7C">
            <w:r w:rsidRPr="002A051B">
              <w:t xml:space="preserve">Факторы, влияющие на растворимость веществ в воде </w:t>
            </w:r>
          </w:p>
          <w:p w14:paraId="2075F056" w14:textId="77777777" w:rsidR="00112846" w:rsidRPr="002A051B" w:rsidRDefault="00112846" w:rsidP="0012308C"/>
          <w:p w14:paraId="6791CA76" w14:textId="77777777" w:rsidR="009F1A7C" w:rsidRPr="002A051B" w:rsidRDefault="009F1A7C" w:rsidP="0012308C"/>
          <w:p w14:paraId="5F110C0C" w14:textId="77777777" w:rsidR="00112846" w:rsidRPr="002A051B" w:rsidRDefault="009F1A7C" w:rsidP="0012308C">
            <w:r w:rsidRPr="002A051B">
              <w:t xml:space="preserve">1. </w:t>
            </w:r>
            <w:proofErr w:type="gramStart"/>
            <w:r w:rsidRPr="002A051B">
              <w:t>Природа  растворенного</w:t>
            </w:r>
            <w:proofErr w:type="gramEnd"/>
            <w:r w:rsidRPr="002A051B">
              <w:t xml:space="preserve"> вещества </w:t>
            </w:r>
            <w:proofErr w:type="gramStart"/>
            <w:r w:rsidRPr="002A051B">
              <w:t>•  хорошо</w:t>
            </w:r>
            <w:proofErr w:type="gramEnd"/>
            <w:r w:rsidRPr="002A051B">
              <w:t xml:space="preserve"> растворимые (CuSO</w:t>
            </w:r>
            <w:r w:rsidRPr="002A051B">
              <w:rPr>
                <w:vertAlign w:val="subscript"/>
              </w:rPr>
              <w:t>4</w:t>
            </w:r>
            <w:r w:rsidRPr="002A051B">
              <w:t xml:space="preserve">, </w:t>
            </w:r>
            <w:proofErr w:type="spellStart"/>
            <w:r w:rsidRPr="002A051B">
              <w:t>NaI</w:t>
            </w:r>
            <w:proofErr w:type="spellEnd"/>
            <w:r w:rsidRPr="002A051B">
              <w:t>, KNO</w:t>
            </w:r>
            <w:r w:rsidRPr="002A051B">
              <w:rPr>
                <w:vertAlign w:val="subscript"/>
              </w:rPr>
              <w:t>3</w:t>
            </w:r>
            <w:r w:rsidRPr="002A051B">
              <w:t xml:space="preserve">); </w:t>
            </w:r>
            <w:proofErr w:type="gramStart"/>
            <w:r w:rsidRPr="002A051B">
              <w:t>•  малорастворимые</w:t>
            </w:r>
            <w:proofErr w:type="gramEnd"/>
            <w:r w:rsidRPr="002A051B">
              <w:t xml:space="preserve"> (CaSO</w:t>
            </w:r>
            <w:r w:rsidRPr="002A051B">
              <w:rPr>
                <w:vertAlign w:val="subscript"/>
              </w:rPr>
              <w:t>4</w:t>
            </w:r>
            <w:r w:rsidRPr="002A051B">
              <w:t>, PbI</w:t>
            </w:r>
            <w:r w:rsidRPr="002A051B">
              <w:rPr>
                <w:vertAlign w:val="subscript"/>
              </w:rPr>
              <w:t>2</w:t>
            </w:r>
            <w:r w:rsidRPr="002A051B">
              <w:t>, Ag</w:t>
            </w:r>
            <w:r w:rsidRPr="002A051B">
              <w:rPr>
                <w:vertAlign w:val="subscript"/>
              </w:rPr>
              <w:t>2</w:t>
            </w:r>
            <w:r w:rsidRPr="002A051B">
              <w:t>SO</w:t>
            </w:r>
            <w:r w:rsidRPr="002A051B">
              <w:rPr>
                <w:vertAlign w:val="subscript"/>
              </w:rPr>
              <w:t>4</w:t>
            </w:r>
            <w:r w:rsidRPr="002A051B">
              <w:t xml:space="preserve">); </w:t>
            </w:r>
            <w:proofErr w:type="gramStart"/>
            <w:r w:rsidRPr="002A051B">
              <w:t>•  практически</w:t>
            </w:r>
            <w:proofErr w:type="gramEnd"/>
            <w:r w:rsidRPr="002A051B">
              <w:t xml:space="preserve"> нерастворимые (BaSO</w:t>
            </w:r>
            <w:r w:rsidRPr="002A051B">
              <w:rPr>
                <w:vertAlign w:val="subscript"/>
              </w:rPr>
              <w:t>4</w:t>
            </w:r>
            <w:r w:rsidRPr="002A051B">
              <w:t xml:space="preserve">, </w:t>
            </w:r>
            <w:proofErr w:type="spellStart"/>
            <w:r w:rsidRPr="002A051B">
              <w:t>AgCl</w:t>
            </w:r>
            <w:proofErr w:type="spellEnd"/>
            <w:r w:rsidRPr="002A051B">
              <w:t xml:space="preserve">, </w:t>
            </w:r>
            <w:proofErr w:type="spellStart"/>
            <w:r w:rsidRPr="002A051B">
              <w:t>AgBr</w:t>
            </w:r>
            <w:proofErr w:type="spellEnd"/>
            <w:r w:rsidRPr="002A051B">
              <w:t>).</w:t>
            </w:r>
          </w:p>
          <w:p w14:paraId="2C0819E1" w14:textId="77777777" w:rsidR="00112846" w:rsidRPr="002A051B" w:rsidRDefault="00112846" w:rsidP="0012308C"/>
          <w:p w14:paraId="4DD58755" w14:textId="77777777" w:rsidR="00112846" w:rsidRPr="002A051B" w:rsidRDefault="00112846" w:rsidP="0012308C"/>
          <w:p w14:paraId="13B5A35F" w14:textId="77777777" w:rsidR="00112846" w:rsidRPr="002A051B" w:rsidRDefault="00112846" w:rsidP="0012308C"/>
          <w:p w14:paraId="3A491EAC" w14:textId="77777777" w:rsidR="00112846" w:rsidRPr="002A051B" w:rsidRDefault="00112846" w:rsidP="0012308C"/>
          <w:p w14:paraId="222A77F0" w14:textId="77777777" w:rsidR="00112846" w:rsidRPr="002A051B" w:rsidRDefault="00112846" w:rsidP="0012308C"/>
          <w:p w14:paraId="524808A7" w14:textId="77777777" w:rsidR="009F1A7C" w:rsidRPr="002A051B" w:rsidRDefault="009F1A7C" w:rsidP="009F1A7C">
            <w:r w:rsidRPr="002A051B">
              <w:t>Насыщенным называют такой раствор, в котором при данной температуре вещество больше не растворяется.</w:t>
            </w:r>
          </w:p>
          <w:p w14:paraId="3080E009" w14:textId="5B800DC1" w:rsidR="00112846" w:rsidRPr="002A051B" w:rsidRDefault="009F1A7C" w:rsidP="0012308C">
            <w:r w:rsidRPr="002A051B">
              <w:t xml:space="preserve">2. Температура: растворимость твердых веществ, как правило, увеличивается с ростом температуры, а газов — </w:t>
            </w:r>
            <w:r w:rsidR="002A051B" w:rsidRPr="002A051B">
              <w:t>уменьшается</w:t>
            </w:r>
          </w:p>
          <w:p w14:paraId="5B1F8C4A" w14:textId="77777777" w:rsidR="00112846" w:rsidRPr="002A051B" w:rsidRDefault="00112846" w:rsidP="0012308C"/>
          <w:p w14:paraId="6455D69C" w14:textId="77777777" w:rsidR="00112846" w:rsidRPr="002A051B" w:rsidRDefault="009F1A7C" w:rsidP="0012308C">
            <w:r w:rsidRPr="002A051B">
              <w:t>Ненасыщенным называют такой раствор, в котором при данной температуре находится меньше растворяемого вещества, чем в его насыщенном растворе.</w:t>
            </w:r>
          </w:p>
          <w:p w14:paraId="4C1715CF" w14:textId="77777777" w:rsidR="00112846" w:rsidRPr="002A051B" w:rsidRDefault="00112846" w:rsidP="0012308C"/>
          <w:p w14:paraId="2CAC78B2" w14:textId="77777777" w:rsidR="00112846" w:rsidRPr="002A051B" w:rsidRDefault="00112846" w:rsidP="0012308C"/>
          <w:p w14:paraId="6F9F1DFA" w14:textId="77777777" w:rsidR="00EF1116" w:rsidRPr="002A051B" w:rsidRDefault="00EF1116" w:rsidP="00EF1116">
            <w:r w:rsidRPr="002A051B">
              <w:t xml:space="preserve">Пересыщенным называют такой раствор, в котором при данной температуре находится в </w:t>
            </w:r>
            <w:r w:rsidRPr="002A051B">
              <w:lastRenderedPageBreak/>
              <w:t>растворённом состоянии больше вещества, чем в его насыщенном растворе при тех же условиях.</w:t>
            </w:r>
          </w:p>
          <w:p w14:paraId="464DED71" w14:textId="77777777" w:rsidR="0012308C" w:rsidRPr="002A051B" w:rsidRDefault="0012308C" w:rsidP="0012308C">
            <w:r w:rsidRPr="002A051B"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D800" w14:textId="77777777" w:rsidR="006E385A" w:rsidRPr="002A051B" w:rsidRDefault="006E385A" w:rsidP="006E385A">
            <w:r w:rsidRPr="002A051B">
              <w:rPr>
                <w:bCs/>
                <w:i/>
              </w:rPr>
              <w:lastRenderedPageBreak/>
              <w:t>Познавательные</w:t>
            </w:r>
            <w:r w:rsidR="00C729D7" w:rsidRPr="002A051B">
              <w:rPr>
                <w:i/>
              </w:rPr>
              <w:t>:</w:t>
            </w:r>
            <w:r w:rsidR="00C729D7" w:rsidRPr="002A051B">
              <w:t xml:space="preserve"> </w:t>
            </w:r>
            <w:r w:rsidRPr="002A051B">
              <w:t>постановка и решение проблемы, ло</w:t>
            </w:r>
            <w:r w:rsidR="00C729D7" w:rsidRPr="002A051B">
              <w:t>гические универсальные действия;</w:t>
            </w:r>
          </w:p>
          <w:p w14:paraId="6D5D4A92" w14:textId="77777777" w:rsidR="006E385A" w:rsidRPr="002A051B" w:rsidRDefault="006E385A" w:rsidP="006E385A">
            <w:r w:rsidRPr="002A051B">
              <w:rPr>
                <w:bCs/>
                <w:i/>
              </w:rPr>
              <w:t>Коммуникативные</w:t>
            </w:r>
            <w:r w:rsidR="00C729D7" w:rsidRPr="002A051B">
              <w:rPr>
                <w:bCs/>
                <w:i/>
              </w:rPr>
              <w:t xml:space="preserve">: </w:t>
            </w:r>
            <w:r w:rsidRPr="002A051B">
              <w:t>сотрудничес</w:t>
            </w:r>
            <w:r w:rsidR="00C729D7" w:rsidRPr="002A051B">
              <w:t>тво в поиске и сборе информации:</w:t>
            </w:r>
          </w:p>
          <w:p w14:paraId="2F02A353" w14:textId="77777777" w:rsidR="0012308C" w:rsidRPr="002A051B" w:rsidRDefault="006E385A" w:rsidP="00E01EF1">
            <w:r w:rsidRPr="002A051B">
              <w:rPr>
                <w:bCs/>
                <w:i/>
              </w:rPr>
              <w:t>Регулятивные</w:t>
            </w:r>
            <w:r w:rsidR="00C729D7" w:rsidRPr="002A051B">
              <w:rPr>
                <w:bCs/>
                <w:i/>
              </w:rPr>
              <w:t>:</w:t>
            </w:r>
            <w:r w:rsidR="00C729D7" w:rsidRPr="002A051B">
              <w:rPr>
                <w:b/>
                <w:bCs/>
              </w:rPr>
              <w:t xml:space="preserve"> </w:t>
            </w:r>
            <w:r w:rsidRPr="002A051B">
              <w:t xml:space="preserve"> формирование умения слушать собеседника, проявлять познавательную иниц</w:t>
            </w:r>
            <w:r w:rsidR="00C729D7" w:rsidRPr="002A051B">
              <w:t>иативу в учебном сотрудничестве.</w:t>
            </w:r>
          </w:p>
        </w:tc>
      </w:tr>
      <w:tr w:rsidR="006E385A" w:rsidRPr="002A051B" w14:paraId="70899353" w14:textId="77777777" w:rsidTr="00742A5B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4901" w14:textId="77777777" w:rsidR="00135C29" w:rsidRPr="002A051B" w:rsidRDefault="00135C29" w:rsidP="006E385A">
            <w:pPr>
              <w:rPr>
                <w:bCs/>
                <w:i/>
                <w:iCs/>
              </w:rPr>
            </w:pPr>
            <w:r w:rsidRPr="002A051B">
              <w:rPr>
                <w:bCs/>
                <w:i/>
                <w:iCs/>
              </w:rPr>
              <w:lastRenderedPageBreak/>
              <w:t>Этап закре</w:t>
            </w:r>
            <w:r w:rsidR="000F75B7" w:rsidRPr="002A051B">
              <w:rPr>
                <w:bCs/>
                <w:i/>
                <w:iCs/>
              </w:rPr>
              <w:t>пление новых знаний</w:t>
            </w:r>
          </w:p>
          <w:p w14:paraId="2F266F53" w14:textId="79A3B55B" w:rsidR="006E385A" w:rsidRPr="002A051B" w:rsidRDefault="00FE650C" w:rsidP="00135C29">
            <w:pPr>
              <w:rPr>
                <w:bCs/>
              </w:rPr>
            </w:pPr>
            <w:r w:rsidRPr="002A051B">
              <w:rPr>
                <w:bCs/>
                <w:iCs/>
              </w:rPr>
              <w:t>Ц</w:t>
            </w:r>
            <w:r w:rsidR="00135C29" w:rsidRPr="002A051B">
              <w:rPr>
                <w:bCs/>
                <w:iCs/>
              </w:rPr>
              <w:t xml:space="preserve">ель: </w:t>
            </w:r>
            <w:r w:rsidRPr="002A051B">
              <w:rPr>
                <w:bCs/>
                <w:iCs/>
              </w:rPr>
              <w:t>применить знания в новой ситуации</w:t>
            </w:r>
            <w:r w:rsidR="00135C29" w:rsidRPr="002A051B">
              <w:rPr>
                <w:bCs/>
                <w:iCs/>
              </w:rPr>
              <w:t xml:space="preserve">, </w:t>
            </w:r>
            <w:r w:rsidR="002A051B" w:rsidRPr="002A051B">
              <w:rPr>
                <w:bCs/>
                <w:iCs/>
              </w:rPr>
              <w:t>решить практические задачи</w:t>
            </w:r>
          </w:p>
        </w:tc>
      </w:tr>
      <w:tr w:rsidR="0012308C" w:rsidRPr="002A051B" w14:paraId="0A4F6EE5" w14:textId="77777777" w:rsidTr="00B5778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BEA0" w14:textId="77777777" w:rsidR="0012308C" w:rsidRPr="002A051B" w:rsidRDefault="0012308C" w:rsidP="0012308C">
            <w:r w:rsidRPr="002A051B">
              <w:t>Давайте для закрепления решим задачи на странице 126, под номерами 3 и 5.</w:t>
            </w:r>
          </w:p>
          <w:p w14:paraId="50CEFA7B" w14:textId="77777777" w:rsidR="0012308C" w:rsidRPr="002A051B" w:rsidRDefault="0012308C" w:rsidP="0012308C">
            <w:r w:rsidRPr="002A051B">
              <w:t xml:space="preserve">Задачу номер три обсудим устно. </w:t>
            </w:r>
          </w:p>
          <w:p w14:paraId="2F6C3247" w14:textId="77777777" w:rsidR="0012308C" w:rsidRPr="002A051B" w:rsidRDefault="0012308C" w:rsidP="0012308C">
            <w:r w:rsidRPr="002A051B">
              <w:t xml:space="preserve">Ученик (выбранный случайно, или по желанию) зачитывает задачу. </w:t>
            </w:r>
          </w:p>
          <w:p w14:paraId="64D18F5A" w14:textId="77777777" w:rsidR="0012308C" w:rsidRPr="002A051B" w:rsidRDefault="0012308C" w:rsidP="0012308C">
            <w:r w:rsidRPr="002A051B">
              <w:t xml:space="preserve">Итак, что думаете? </w:t>
            </w:r>
          </w:p>
          <w:p w14:paraId="56756D6D" w14:textId="77777777" w:rsidR="0012308C" w:rsidRPr="002A051B" w:rsidRDefault="0012308C" w:rsidP="0012308C"/>
          <w:p w14:paraId="71F3C07E" w14:textId="77777777" w:rsidR="0012308C" w:rsidRPr="002A051B" w:rsidRDefault="0012308C" w:rsidP="0012308C"/>
          <w:p w14:paraId="2F2C9012" w14:textId="77777777" w:rsidR="0012308C" w:rsidRPr="002A051B" w:rsidRDefault="0012308C" w:rsidP="0012308C"/>
          <w:p w14:paraId="5B9FC466" w14:textId="77777777" w:rsidR="0012308C" w:rsidRPr="002A051B" w:rsidRDefault="0012308C" w:rsidP="0012308C"/>
          <w:p w14:paraId="1B3E704C" w14:textId="77777777" w:rsidR="0012308C" w:rsidRPr="002A051B" w:rsidRDefault="0012308C" w:rsidP="0012308C"/>
          <w:p w14:paraId="4566D506" w14:textId="77777777" w:rsidR="0012308C" w:rsidRPr="002A051B" w:rsidRDefault="0012308C" w:rsidP="0012308C"/>
          <w:p w14:paraId="1507109D" w14:textId="77777777" w:rsidR="0012308C" w:rsidRPr="002A051B" w:rsidRDefault="0012308C" w:rsidP="0012308C"/>
          <w:p w14:paraId="4B150ACF" w14:textId="77777777" w:rsidR="0012308C" w:rsidRPr="002A051B" w:rsidRDefault="0012308C" w:rsidP="0012308C">
            <w:r w:rsidRPr="002A051B">
              <w:t xml:space="preserve">И задача номер 5. </w:t>
            </w:r>
          </w:p>
          <w:p w14:paraId="014C94C0" w14:textId="77777777" w:rsidR="0012308C" w:rsidRPr="002A051B" w:rsidRDefault="0012308C" w:rsidP="0012308C">
            <w:r w:rsidRPr="002A051B">
              <w:t xml:space="preserve">(Читает ученик) </w:t>
            </w:r>
          </w:p>
          <w:p w14:paraId="71F32C4A" w14:textId="77777777" w:rsidR="0012308C" w:rsidRPr="002A051B" w:rsidRDefault="0012308C" w:rsidP="0012308C">
            <w:r w:rsidRPr="002A051B">
              <w:t xml:space="preserve">Кто хочет выйти к доске? </w:t>
            </w:r>
          </w:p>
          <w:p w14:paraId="18F708F9" w14:textId="77777777" w:rsidR="0012308C" w:rsidRPr="002A051B" w:rsidRDefault="0012308C" w:rsidP="0012308C">
            <w:r w:rsidRPr="002A051B">
              <w:t xml:space="preserve">Молодец!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01A9" w14:textId="77777777" w:rsidR="0012308C" w:rsidRPr="002A051B" w:rsidRDefault="0012308C" w:rsidP="0012308C"/>
          <w:p w14:paraId="5EEC9BFD" w14:textId="77777777" w:rsidR="0012308C" w:rsidRPr="002A051B" w:rsidRDefault="0012308C" w:rsidP="0012308C"/>
          <w:p w14:paraId="362932D2" w14:textId="77777777" w:rsidR="0012308C" w:rsidRPr="002A051B" w:rsidRDefault="0012308C" w:rsidP="0012308C"/>
          <w:p w14:paraId="658F6A12" w14:textId="77777777" w:rsidR="0012308C" w:rsidRPr="002A051B" w:rsidRDefault="0012308C" w:rsidP="0012308C"/>
          <w:p w14:paraId="49E50ED4" w14:textId="77777777" w:rsidR="0012308C" w:rsidRPr="002A051B" w:rsidRDefault="0012308C" w:rsidP="0012308C"/>
          <w:p w14:paraId="7376B022" w14:textId="77777777" w:rsidR="0012308C" w:rsidRPr="002A051B" w:rsidRDefault="0012308C" w:rsidP="0012308C">
            <w:r w:rsidRPr="002A051B">
              <w:t>При кипячении в воде не растворяется кислород, поэтому, прежде чем пустить рыбок в аквариум нужно сначала, чтобы вода остыла и постаяла и в ней растворилось какое-то количество кислорода.</w:t>
            </w:r>
          </w:p>
          <w:p w14:paraId="2B4FEF61" w14:textId="77777777" w:rsidR="0012308C" w:rsidRPr="002A051B" w:rsidRDefault="0012308C" w:rsidP="0012308C">
            <w:r w:rsidRPr="002A051B">
              <w:t>Записывают в тетрадь за учащимся, решающим задачу на доске.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2CCA" w14:textId="77777777" w:rsidR="0012308C" w:rsidRPr="002A051B" w:rsidRDefault="0012308C" w:rsidP="0012308C"/>
          <w:p w14:paraId="5985FEF9" w14:textId="77777777" w:rsidR="0012308C" w:rsidRPr="002A051B" w:rsidRDefault="0012308C" w:rsidP="0012308C"/>
          <w:p w14:paraId="04937C24" w14:textId="77777777" w:rsidR="0012308C" w:rsidRPr="002A051B" w:rsidRDefault="0012308C" w:rsidP="0012308C"/>
          <w:p w14:paraId="290E10D9" w14:textId="77777777" w:rsidR="0012308C" w:rsidRPr="002A051B" w:rsidRDefault="0012308C" w:rsidP="0012308C"/>
          <w:p w14:paraId="1BA92F46" w14:textId="77777777" w:rsidR="0012308C" w:rsidRPr="002A051B" w:rsidRDefault="0012308C" w:rsidP="0012308C"/>
          <w:p w14:paraId="44874D1F" w14:textId="77777777" w:rsidR="0012308C" w:rsidRPr="002A051B" w:rsidRDefault="0012308C" w:rsidP="0012308C"/>
          <w:p w14:paraId="15A67D0D" w14:textId="77777777" w:rsidR="0012308C" w:rsidRPr="002A051B" w:rsidRDefault="0012308C" w:rsidP="0012308C"/>
          <w:p w14:paraId="2F180695" w14:textId="77777777" w:rsidR="0012308C" w:rsidRPr="002A051B" w:rsidRDefault="0012308C" w:rsidP="0012308C"/>
          <w:p w14:paraId="47C15812" w14:textId="77777777" w:rsidR="0012308C" w:rsidRPr="002A051B" w:rsidRDefault="0012308C" w:rsidP="0012308C"/>
          <w:p w14:paraId="5F5C917D" w14:textId="77777777" w:rsidR="0012308C" w:rsidRPr="002A051B" w:rsidRDefault="0012308C" w:rsidP="0012308C"/>
          <w:p w14:paraId="7D465846" w14:textId="77777777" w:rsidR="0012308C" w:rsidRPr="002A051B" w:rsidRDefault="0012308C" w:rsidP="0012308C"/>
          <w:p w14:paraId="0EB57CE7" w14:textId="77777777" w:rsidR="0012308C" w:rsidRPr="002A051B" w:rsidRDefault="0012308C" w:rsidP="0012308C"/>
          <w:p w14:paraId="63856CFA" w14:textId="77777777" w:rsidR="0012308C" w:rsidRPr="002A051B" w:rsidRDefault="0012308C" w:rsidP="0012308C"/>
          <w:p w14:paraId="10B2A277" w14:textId="77777777" w:rsidR="0012308C" w:rsidRPr="002A051B" w:rsidRDefault="0012308C" w:rsidP="0012308C"/>
          <w:p w14:paraId="300F7B6F" w14:textId="77777777" w:rsidR="0012308C" w:rsidRPr="002A051B" w:rsidRDefault="0012308C" w:rsidP="0012308C"/>
          <w:p w14:paraId="5CFF20BF" w14:textId="77777777" w:rsidR="0012308C" w:rsidRPr="002A051B" w:rsidRDefault="0012308C" w:rsidP="0012308C">
            <w:r w:rsidRPr="002A051B">
              <w:t>Приложение 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2DE8" w14:textId="77777777" w:rsidR="006E385A" w:rsidRPr="002A051B" w:rsidRDefault="006E385A" w:rsidP="006E385A">
            <w:r w:rsidRPr="002A051B">
              <w:rPr>
                <w:b/>
                <w:bCs/>
              </w:rPr>
              <w:t>Познавательные</w:t>
            </w:r>
            <w:r w:rsidRPr="002A051B">
              <w:t>: анализ объектов с целью выделения признаков;</w:t>
            </w:r>
          </w:p>
          <w:p w14:paraId="6325F40C" w14:textId="77777777" w:rsidR="006E385A" w:rsidRPr="002A051B" w:rsidRDefault="006E385A" w:rsidP="006E385A">
            <w:r w:rsidRPr="002A051B">
              <w:rPr>
                <w:b/>
                <w:bCs/>
              </w:rPr>
              <w:t>Регулятивные</w:t>
            </w:r>
            <w:r w:rsidRPr="002A051B">
              <w:t>: формирование умения в сотрудничестве с учителем ставить новые учебные задачи;</w:t>
            </w:r>
          </w:p>
          <w:p w14:paraId="4210573C" w14:textId="77777777" w:rsidR="006E385A" w:rsidRPr="002A051B" w:rsidRDefault="006E385A" w:rsidP="006E385A">
            <w:r w:rsidRPr="002A051B">
              <w:rPr>
                <w:b/>
                <w:bCs/>
              </w:rPr>
              <w:t xml:space="preserve">Коммуникативные: </w:t>
            </w:r>
            <w:r w:rsidRPr="002A051B">
              <w:t>планирование учебного сотрудничества и способов взаимодействия.</w:t>
            </w:r>
          </w:p>
          <w:p w14:paraId="07EF81B3" w14:textId="77777777" w:rsidR="0012308C" w:rsidRPr="002A051B" w:rsidRDefault="0012308C" w:rsidP="0012308C"/>
        </w:tc>
      </w:tr>
      <w:tr w:rsidR="006E385A" w:rsidRPr="002A051B" w14:paraId="141993F1" w14:textId="77777777" w:rsidTr="001823C2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09E1" w14:textId="77777777" w:rsidR="006E385A" w:rsidRPr="002A051B" w:rsidRDefault="006E385A" w:rsidP="006E385A">
            <w:pPr>
              <w:rPr>
                <w:bCs/>
                <w:i/>
              </w:rPr>
            </w:pPr>
            <w:r w:rsidRPr="002A051B">
              <w:rPr>
                <w:bCs/>
                <w:i/>
              </w:rPr>
              <w:t>Этап Реф</w:t>
            </w:r>
            <w:r w:rsidR="00FE650C" w:rsidRPr="002A051B">
              <w:rPr>
                <w:bCs/>
                <w:i/>
              </w:rPr>
              <w:t>лексии</w:t>
            </w:r>
          </w:p>
          <w:p w14:paraId="46ADC98A" w14:textId="77777777" w:rsidR="00FE650C" w:rsidRPr="002A051B" w:rsidRDefault="00FE650C" w:rsidP="006E385A">
            <w:pPr>
              <w:rPr>
                <w:bCs/>
              </w:rPr>
            </w:pPr>
            <w:r w:rsidRPr="002A051B">
              <w:rPr>
                <w:bCs/>
              </w:rPr>
              <w:t>Цель: формирование способности объективно оценивать меру своего продвижения к цели урока.</w:t>
            </w:r>
          </w:p>
        </w:tc>
      </w:tr>
      <w:tr w:rsidR="0012308C" w:rsidRPr="002A051B" w14:paraId="6B984A78" w14:textId="77777777" w:rsidTr="00B5778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521A" w14:textId="77777777" w:rsidR="0012308C" w:rsidRPr="002A051B" w:rsidRDefault="0012308C" w:rsidP="0012308C">
            <w:r w:rsidRPr="002A051B">
              <w:lastRenderedPageBreak/>
              <w:t>Что Вы узнали нового?</w:t>
            </w:r>
          </w:p>
          <w:p w14:paraId="15538936" w14:textId="77777777" w:rsidR="0012308C" w:rsidRPr="002A051B" w:rsidRDefault="0012308C" w:rsidP="0012308C">
            <w:r w:rsidRPr="002A051B">
              <w:t>Что Вам было интересно…</w:t>
            </w:r>
          </w:p>
          <w:p w14:paraId="40C3A752" w14:textId="77777777" w:rsidR="0012308C" w:rsidRPr="002A051B" w:rsidRDefault="0012308C" w:rsidP="0012308C">
            <w:r w:rsidRPr="002A051B">
              <w:t>Что вызвало затруднения</w:t>
            </w:r>
          </w:p>
          <w:p w14:paraId="2CF6D24D" w14:textId="77777777" w:rsidR="0012308C" w:rsidRPr="002A051B" w:rsidRDefault="0012308C" w:rsidP="0012308C">
            <w:r w:rsidRPr="002A051B">
              <w:t>Теперь Вы можете…</w:t>
            </w:r>
          </w:p>
          <w:p w14:paraId="13EEA1D3" w14:textId="77777777" w:rsidR="0012308C" w:rsidRPr="002A051B" w:rsidRDefault="0012308C" w:rsidP="0012308C">
            <w:r w:rsidRPr="002A051B">
              <w:t>Урок Вам дал…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EAED" w14:textId="77777777" w:rsidR="0012308C" w:rsidRPr="002A051B" w:rsidRDefault="0012308C" w:rsidP="0012308C">
            <w:r w:rsidRPr="002A051B">
              <w:t>Ученики по очереди и по желанию высказываются о пройденном уроке.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66AF" w14:textId="77777777" w:rsidR="0012308C" w:rsidRPr="002A051B" w:rsidRDefault="0012308C" w:rsidP="0012308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0039" w14:textId="77777777" w:rsidR="0012308C" w:rsidRPr="002A051B" w:rsidRDefault="0012308C" w:rsidP="0012308C"/>
        </w:tc>
      </w:tr>
      <w:tr w:rsidR="006E385A" w:rsidRPr="002A051B" w14:paraId="2B72E8FF" w14:textId="77777777" w:rsidTr="002448C9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D89" w14:textId="77777777" w:rsidR="006E385A" w:rsidRPr="002A051B" w:rsidRDefault="006E385A" w:rsidP="0012308C">
            <w:r w:rsidRPr="002A051B">
              <w:t>Этап 5. Информация о домашнем задании</w:t>
            </w:r>
          </w:p>
        </w:tc>
      </w:tr>
      <w:tr w:rsidR="0012308C" w:rsidRPr="0012308C" w14:paraId="71918F56" w14:textId="77777777" w:rsidTr="00B5778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4B83" w14:textId="77777777" w:rsidR="0012308C" w:rsidRPr="002A051B" w:rsidRDefault="0012308C" w:rsidP="0012308C">
            <w:r w:rsidRPr="002A051B">
              <w:t xml:space="preserve">Домашнее задание. §35, упражнение 7 на странице 127.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C85E" w14:textId="77777777" w:rsidR="0012308C" w:rsidRPr="002A051B" w:rsidRDefault="0012308C" w:rsidP="0012308C">
            <w:r w:rsidRPr="002A051B">
              <w:t>Записывают в дневник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87A7" w14:textId="77777777" w:rsidR="0012308C" w:rsidRPr="002A051B" w:rsidRDefault="0012308C" w:rsidP="0012308C">
            <w:r w:rsidRPr="002A051B">
              <w:t>§35, упражнение 7 на странице 127.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F2C7" w14:textId="77777777" w:rsidR="009E7669" w:rsidRPr="002A051B" w:rsidRDefault="009E7669" w:rsidP="009E7669">
            <w:r w:rsidRPr="002A051B">
              <w:rPr>
                <w:b/>
                <w:bCs/>
              </w:rPr>
              <w:t>Личностные УУД: </w:t>
            </w:r>
            <w:r w:rsidRPr="002A051B">
              <w:t>осознание учащимися практической и личностной значимости результатов каждого этапа урока, умение оценить себя, видеть свои ошибки.</w:t>
            </w:r>
          </w:p>
          <w:p w14:paraId="5C3B7F5A" w14:textId="77777777" w:rsidR="0012308C" w:rsidRPr="0012308C" w:rsidRDefault="009E7669" w:rsidP="0012308C">
            <w:r w:rsidRPr="002A051B">
              <w:rPr>
                <w:b/>
                <w:bCs/>
              </w:rPr>
              <w:t>Метапредметные УУД:</w:t>
            </w:r>
            <w:r w:rsidRPr="002A051B">
              <w:t> умение делать выводы.</w:t>
            </w:r>
          </w:p>
        </w:tc>
      </w:tr>
    </w:tbl>
    <w:p w14:paraId="7834C8CE" w14:textId="77777777" w:rsidR="0012308C" w:rsidRPr="0012308C" w:rsidRDefault="0012308C" w:rsidP="0012308C"/>
    <w:sectPr w:rsidR="0012308C" w:rsidRPr="0012308C" w:rsidSect="001230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4F5"/>
    <w:rsid w:val="00060535"/>
    <w:rsid w:val="000F75B7"/>
    <w:rsid w:val="00112846"/>
    <w:rsid w:val="0012308C"/>
    <w:rsid w:val="00135C29"/>
    <w:rsid w:val="001D2F64"/>
    <w:rsid w:val="002A051B"/>
    <w:rsid w:val="00372320"/>
    <w:rsid w:val="004F5910"/>
    <w:rsid w:val="00500EC0"/>
    <w:rsid w:val="00573434"/>
    <w:rsid w:val="005B1469"/>
    <w:rsid w:val="0064055D"/>
    <w:rsid w:val="006A661E"/>
    <w:rsid w:val="006E385A"/>
    <w:rsid w:val="007231F1"/>
    <w:rsid w:val="00793A99"/>
    <w:rsid w:val="00890323"/>
    <w:rsid w:val="0093087E"/>
    <w:rsid w:val="00954A44"/>
    <w:rsid w:val="009A076A"/>
    <w:rsid w:val="009E7669"/>
    <w:rsid w:val="009F1A7C"/>
    <w:rsid w:val="00A772CA"/>
    <w:rsid w:val="00B45B6F"/>
    <w:rsid w:val="00B57787"/>
    <w:rsid w:val="00B61EE6"/>
    <w:rsid w:val="00B941A2"/>
    <w:rsid w:val="00BC74F5"/>
    <w:rsid w:val="00C729D7"/>
    <w:rsid w:val="00E01EF1"/>
    <w:rsid w:val="00EA0B11"/>
    <w:rsid w:val="00EA743E"/>
    <w:rsid w:val="00EF1116"/>
    <w:rsid w:val="00F06596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DCB4"/>
  <w15:chartTrackingRefBased/>
  <w15:docId w15:val="{3CCF0E87-598E-492F-BA6A-FAAA283D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аловок главы"/>
    <w:basedOn w:val="a"/>
    <w:link w:val="a4"/>
    <w:qFormat/>
    <w:rsid w:val="00500EC0"/>
    <w:pPr>
      <w:spacing w:after="280" w:line="36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Загаловок главы Знак"/>
    <w:basedOn w:val="a0"/>
    <w:link w:val="a3"/>
    <w:rsid w:val="00500EC0"/>
    <w:rPr>
      <w:rFonts w:ascii="Times New Roman" w:hAnsi="Times New Roman" w:cs="Times New Roman"/>
      <w:b/>
      <w:sz w:val="28"/>
      <w:szCs w:val="28"/>
    </w:rPr>
  </w:style>
  <w:style w:type="paragraph" w:customStyle="1" w:styleId="a5">
    <w:name w:val="заголовок пункта или параграфа"/>
    <w:basedOn w:val="a3"/>
    <w:link w:val="a6"/>
    <w:qFormat/>
    <w:rsid w:val="00500EC0"/>
    <w:pPr>
      <w:spacing w:before="280"/>
      <w:ind w:left="709"/>
      <w:jc w:val="left"/>
    </w:pPr>
  </w:style>
  <w:style w:type="character" w:customStyle="1" w:styleId="a6">
    <w:name w:val="заголовок пункта или параграфа Знак"/>
    <w:basedOn w:val="a4"/>
    <w:link w:val="a5"/>
    <w:rsid w:val="00500EC0"/>
    <w:rPr>
      <w:rFonts w:ascii="Times New Roman" w:hAnsi="Times New Roman" w:cs="Times New Roman"/>
      <w:b/>
      <w:sz w:val="28"/>
      <w:szCs w:val="28"/>
    </w:rPr>
  </w:style>
  <w:style w:type="paragraph" w:customStyle="1" w:styleId="a7">
    <w:name w:val="основной текст"/>
    <w:basedOn w:val="a5"/>
    <w:link w:val="a8"/>
    <w:qFormat/>
    <w:rsid w:val="00500EC0"/>
    <w:pPr>
      <w:spacing w:before="0" w:after="0"/>
      <w:jc w:val="both"/>
    </w:pPr>
    <w:rPr>
      <w:b w:val="0"/>
    </w:rPr>
  </w:style>
  <w:style w:type="character" w:customStyle="1" w:styleId="a8">
    <w:name w:val="основной текст Знак"/>
    <w:basedOn w:val="a6"/>
    <w:link w:val="a7"/>
    <w:rsid w:val="00500EC0"/>
    <w:rPr>
      <w:rFonts w:ascii="Times New Roman" w:hAnsi="Times New Roman" w:cs="Times New Roman"/>
      <w:b w:val="0"/>
      <w:sz w:val="28"/>
      <w:szCs w:val="28"/>
    </w:rPr>
  </w:style>
  <w:style w:type="character" w:styleId="a9">
    <w:name w:val="Hyperlink"/>
    <w:basedOn w:val="a0"/>
    <w:uiPriority w:val="99"/>
    <w:unhideWhenUsed/>
    <w:rsid w:val="00135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11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2022-03-06T17:39:00Z</dcterms:created>
  <dcterms:modified xsi:type="dcterms:W3CDTF">2025-12-25T12:33:00Z</dcterms:modified>
</cp:coreProperties>
</file>