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2357" w14:textId="77777777" w:rsidR="00E14DD9" w:rsidRPr="00E14DD9" w:rsidRDefault="00E14DD9" w:rsidP="00E14D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DD9">
        <w:rPr>
          <w:rFonts w:ascii="Times New Roman" w:hAnsi="Times New Roman" w:cs="Times New Roman"/>
          <w:b/>
          <w:bCs/>
          <w:sz w:val="24"/>
          <w:szCs w:val="24"/>
        </w:rPr>
        <w:t>Конспект занятия элективного курса «Биохимия» для 10 класса</w:t>
      </w:r>
    </w:p>
    <w:p w14:paraId="4A8701D4" w14:textId="5B03B05A" w:rsidR="00E14DD9" w:rsidRDefault="00E14DD9" w:rsidP="00E14DD9">
      <w:pPr>
        <w:rPr>
          <w:rFonts w:ascii="Times New Roman" w:hAnsi="Times New Roman" w:cs="Times New Roman"/>
          <w:sz w:val="24"/>
          <w:szCs w:val="24"/>
        </w:rPr>
      </w:pPr>
      <w:r w:rsidRPr="00E14DD9">
        <w:rPr>
          <w:rFonts w:ascii="Times New Roman" w:hAnsi="Times New Roman" w:cs="Times New Roman"/>
          <w:sz w:val="24"/>
          <w:szCs w:val="24"/>
        </w:rPr>
        <w:t>Тема занятия: «Биохимия и другие биологические науки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70C1DC7" w14:textId="0D9FE7A9" w:rsidR="00E14DD9" w:rsidRPr="00E14DD9" w:rsidRDefault="00E14DD9" w:rsidP="00E14DD9">
      <w:pPr>
        <w:rPr>
          <w:rFonts w:ascii="Times New Roman" w:hAnsi="Times New Roman" w:cs="Times New Roman"/>
          <w:sz w:val="24"/>
          <w:szCs w:val="24"/>
        </w:rPr>
      </w:pPr>
      <w:r w:rsidRPr="00E14DD9">
        <w:rPr>
          <w:rFonts w:ascii="Times New Roman" w:hAnsi="Times New Roman" w:cs="Times New Roman"/>
          <w:sz w:val="24"/>
          <w:szCs w:val="24"/>
        </w:rPr>
        <w:t>Тип занятия: Урок открытия новых знаний (эвристическая беседа с элементами практикума и проектной работы).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Цель: Сформировать у учащихся системное представление о биохимии как фундаментальной науке, её связи и взаимном обогащении с другими биологическими дисциплинами.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Планируемые результаты: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· Личностные: Осознание значимости биохимического подхода для понимания единства живой природы; развитие научного мировоззрения.</w:t>
      </w:r>
      <w:r w:rsidRPr="00E14DD9">
        <w:rPr>
          <w:rFonts w:ascii="Times New Roman" w:hAnsi="Times New Roman" w:cs="Times New Roman"/>
          <w:sz w:val="24"/>
          <w:szCs w:val="24"/>
        </w:rPr>
        <w:br/>
        <w:t>· Метапредметные: Умение устанавливать межпредметные связи, работать с научно-популярным текстом, визуализировать информацию (создание схемы).</w:t>
      </w:r>
      <w:r w:rsidRPr="00E14DD9">
        <w:rPr>
          <w:rFonts w:ascii="Times New Roman" w:hAnsi="Times New Roman" w:cs="Times New Roman"/>
          <w:sz w:val="24"/>
          <w:szCs w:val="24"/>
        </w:rPr>
        <w:br/>
        <w:t>· Предметные:</w:t>
      </w:r>
      <w:r w:rsidRPr="00E14DD9">
        <w:rPr>
          <w:rFonts w:ascii="Times New Roman" w:hAnsi="Times New Roman" w:cs="Times New Roman"/>
          <w:sz w:val="24"/>
          <w:szCs w:val="24"/>
        </w:rPr>
        <w:br/>
        <w:t>· Знать определение биохимии, её основные разделы (статическая и динамическая биохимия).</w:t>
      </w:r>
      <w:r w:rsidRPr="00E14DD9">
        <w:rPr>
          <w:rFonts w:ascii="Times New Roman" w:hAnsi="Times New Roman" w:cs="Times New Roman"/>
          <w:sz w:val="24"/>
          <w:szCs w:val="24"/>
        </w:rPr>
        <w:br/>
        <w:t>· Понимать ключевые вопросы, на которые отвечает каждая из смежных биологических наук (цитология, генетика, физиология, экология и др.).</w:t>
      </w:r>
      <w:r w:rsidRPr="00E14DD9">
        <w:rPr>
          <w:rFonts w:ascii="Times New Roman" w:hAnsi="Times New Roman" w:cs="Times New Roman"/>
          <w:sz w:val="24"/>
          <w:szCs w:val="24"/>
        </w:rPr>
        <w:br/>
        <w:t>· Уметь приводить конкретные примеры сотрудничества биохимии с другими науками на практике (от диагностики болезней до создания ГМО).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Оборудование и материалы: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1. Компьютер, проектор, презентация.</w:t>
      </w:r>
      <w:r w:rsidRPr="00E14DD9">
        <w:rPr>
          <w:rFonts w:ascii="Times New Roman" w:hAnsi="Times New Roman" w:cs="Times New Roman"/>
          <w:sz w:val="24"/>
          <w:szCs w:val="24"/>
        </w:rPr>
        <w:br/>
        <w:t>2. Раздаточный материал: карточки с названиями наук и их определением.</w:t>
      </w:r>
      <w:r w:rsidRPr="00E14DD9">
        <w:rPr>
          <w:rFonts w:ascii="Times New Roman" w:hAnsi="Times New Roman" w:cs="Times New Roman"/>
          <w:sz w:val="24"/>
          <w:szCs w:val="24"/>
        </w:rPr>
        <w:br/>
        <w:t>3. Маркеры, ватманы или большие листы бумаги для работы в группах.</w:t>
      </w:r>
      <w:r w:rsidRPr="00E14DD9">
        <w:rPr>
          <w:rFonts w:ascii="Times New Roman" w:hAnsi="Times New Roman" w:cs="Times New Roman"/>
          <w:sz w:val="24"/>
          <w:szCs w:val="24"/>
        </w:rPr>
        <w:br/>
        <w:t>4. «Чемоданчик биохимика» (символические предметы): пробирка (химический анализ), модель ДНК (молекулярная биология), картинка с клеткой (цитология), плакат с пищевой пирамидой (экология), стетоскоп (медицина).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Ход занятия: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I. Организационный момент. Создание проблемной ситуации (5 мин)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· Учитель начинает с вопроса: «Представьте, что биология — это огромный пазл картины под названием “Жизнь”. Кто, по вашему мнению, изучает отдельные кусочки этого пазла?»</w:t>
      </w:r>
      <w:r w:rsidRPr="00E14DD9">
        <w:rPr>
          <w:rFonts w:ascii="Times New Roman" w:hAnsi="Times New Roman" w:cs="Times New Roman"/>
          <w:sz w:val="24"/>
          <w:szCs w:val="24"/>
        </w:rPr>
        <w:br/>
        <w:t>· Ученики называют знакомые науки: ботаника, зоология, анатомия, генетика и т.д.</w:t>
      </w:r>
      <w:r w:rsidRPr="00E14DD9">
        <w:rPr>
          <w:rFonts w:ascii="Times New Roman" w:hAnsi="Times New Roman" w:cs="Times New Roman"/>
          <w:sz w:val="24"/>
          <w:szCs w:val="24"/>
        </w:rPr>
        <w:br/>
        <w:t>· Учитель достаёт из «чемоданчика биохимика» пробирку и модель ДНК: «А куда в этом ряду поставить биохимию? Она — это отдельный кусочек пазла? Или, может быть, клей, который скрепляет все остальные кусочки? Или… свет, в котором мы этот пазл рассматриваем? Давайте разберемся».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II. Актуализация знаний. «Мозговой штурм</w:t>
      </w:r>
      <w:proofErr w:type="gramStart"/>
      <w:r w:rsidRPr="00E14DD9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E14DD9">
        <w:rPr>
          <w:rFonts w:ascii="Times New Roman" w:hAnsi="Times New Roman" w:cs="Times New Roman"/>
          <w:sz w:val="24"/>
          <w:szCs w:val="24"/>
        </w:rPr>
        <w:t xml:space="preserve"> изучает биохимия?» (10 мин)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lastRenderedPageBreak/>
        <w:t>· Работа в парах. Ученикам предлагается за 3 минуты записать на листочках все ассоциации со словом «биохимия».</w:t>
      </w:r>
      <w:r w:rsidRPr="00E14DD9">
        <w:rPr>
          <w:rFonts w:ascii="Times New Roman" w:hAnsi="Times New Roman" w:cs="Times New Roman"/>
          <w:sz w:val="24"/>
          <w:szCs w:val="24"/>
        </w:rPr>
        <w:br/>
        <w:t>· Обсуждение результатов. Учитель записывает ключевые слова на доске (например: белки, ферменты, ДНК, реакции, обмен веществ, энергия, молекулы, клетка).</w:t>
      </w:r>
      <w:r w:rsidRPr="00E14DD9">
        <w:rPr>
          <w:rFonts w:ascii="Times New Roman" w:hAnsi="Times New Roman" w:cs="Times New Roman"/>
          <w:sz w:val="24"/>
          <w:szCs w:val="24"/>
        </w:rPr>
        <w:br/>
        <w:t>· На основе ассоциаций учитель вместе с классом формулирует определение биохимии:</w:t>
      </w:r>
      <w:r w:rsidRPr="00E14DD9">
        <w:rPr>
          <w:rFonts w:ascii="Times New Roman" w:hAnsi="Times New Roman" w:cs="Times New Roman"/>
          <w:sz w:val="24"/>
          <w:szCs w:val="24"/>
        </w:rPr>
        <w:br/>
        <w:t>Биохимия — это наука о химическом составе живых организмов и о химических процессах, лежащих в основе их жизнедеятельности.</w:t>
      </w:r>
      <w:r w:rsidRPr="00E14DD9">
        <w:rPr>
          <w:rFonts w:ascii="Times New Roman" w:hAnsi="Times New Roman" w:cs="Times New Roman"/>
          <w:sz w:val="24"/>
          <w:szCs w:val="24"/>
        </w:rPr>
        <w:br/>
        <w:t>· Краткое знакомство с разделами:</w:t>
      </w:r>
      <w:r w:rsidRPr="00E14DD9">
        <w:rPr>
          <w:rFonts w:ascii="Times New Roman" w:hAnsi="Times New Roman" w:cs="Times New Roman"/>
          <w:sz w:val="24"/>
          <w:szCs w:val="24"/>
        </w:rPr>
        <w:br/>
        <w:t>· Статическая биохимия (ЧТО?): состав, структура молекул (белки, нуклеиновые кислоты, липиды, углеводы).</w:t>
      </w:r>
      <w:r w:rsidRPr="00E14DD9">
        <w:rPr>
          <w:rFonts w:ascii="Times New Roman" w:hAnsi="Times New Roman" w:cs="Times New Roman"/>
          <w:sz w:val="24"/>
          <w:szCs w:val="24"/>
        </w:rPr>
        <w:br/>
        <w:t>· Динамическая биохимия (КАК?): метаболизм — пути превращения этих молекул (дыхание, фотосинтез, биосинтез).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III. Основная часть. Работа в группах «Научный альянс» (20 мин)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· Класс делится на 5 групп. Каждая группа получает:</w:t>
      </w:r>
      <w:r w:rsidRPr="00E14DD9">
        <w:rPr>
          <w:rFonts w:ascii="Times New Roman" w:hAnsi="Times New Roman" w:cs="Times New Roman"/>
          <w:sz w:val="24"/>
          <w:szCs w:val="24"/>
        </w:rPr>
        <w:br/>
        <w:t>1. Ватман.</w:t>
      </w:r>
      <w:r w:rsidRPr="00E14DD9">
        <w:rPr>
          <w:rFonts w:ascii="Times New Roman" w:hAnsi="Times New Roman" w:cs="Times New Roman"/>
          <w:sz w:val="24"/>
          <w:szCs w:val="24"/>
        </w:rPr>
        <w:br/>
        <w:t>2. Набор карточек: одна карточка с названием «биохимия» в центре, остальные — с названиями других наук (цитология, молекулярная биология, генетика, физиология, иммунология, экология, эволюционное учение, медицина).</w:t>
      </w:r>
      <w:r w:rsidRPr="00E14DD9">
        <w:rPr>
          <w:rFonts w:ascii="Times New Roman" w:hAnsi="Times New Roman" w:cs="Times New Roman"/>
          <w:sz w:val="24"/>
          <w:szCs w:val="24"/>
        </w:rPr>
        <w:br/>
        <w:t>3. Карточки с определениями этих наук.</w:t>
      </w:r>
      <w:r w:rsidRPr="00E14DD9">
        <w:rPr>
          <w:rFonts w:ascii="Times New Roman" w:hAnsi="Times New Roman" w:cs="Times New Roman"/>
          <w:sz w:val="24"/>
          <w:szCs w:val="24"/>
        </w:rPr>
        <w:br/>
        <w:t>· Задание для групп:</w:t>
      </w:r>
      <w:r w:rsidRPr="00E14DD9">
        <w:rPr>
          <w:rFonts w:ascii="Times New Roman" w:hAnsi="Times New Roman" w:cs="Times New Roman"/>
          <w:sz w:val="24"/>
          <w:szCs w:val="24"/>
        </w:rPr>
        <w:br/>
        <w:t>1. Сопоставить названия наук с их определениями.</w:t>
      </w:r>
      <w:r w:rsidRPr="00E14DD9">
        <w:rPr>
          <w:rFonts w:ascii="Times New Roman" w:hAnsi="Times New Roman" w:cs="Times New Roman"/>
          <w:sz w:val="24"/>
          <w:szCs w:val="24"/>
        </w:rPr>
        <w:br/>
        <w:t>2. Создать на ватмане схему-паутину (интеллект-карту), поместив «Биохимию» в центр.</w:t>
      </w:r>
      <w:r w:rsidRPr="00E14DD9">
        <w:rPr>
          <w:rFonts w:ascii="Times New Roman" w:hAnsi="Times New Roman" w:cs="Times New Roman"/>
          <w:sz w:val="24"/>
          <w:szCs w:val="24"/>
        </w:rPr>
        <w:br/>
        <w:t>3. Соединить биохимию с каждой из наук стрелками и подписать на стрелках 1-2 конкретных примера их взаимодействия.</w:t>
      </w:r>
      <w:r w:rsidRPr="00E14DD9">
        <w:rPr>
          <w:rFonts w:ascii="Times New Roman" w:hAnsi="Times New Roman" w:cs="Times New Roman"/>
          <w:sz w:val="24"/>
          <w:szCs w:val="24"/>
        </w:rPr>
        <w:br/>
        <w:t>· Примеры для помощи группам (могут быть предложены как подсказки):</w:t>
      </w:r>
      <w:r w:rsidRPr="00E14DD9">
        <w:rPr>
          <w:rFonts w:ascii="Times New Roman" w:hAnsi="Times New Roman" w:cs="Times New Roman"/>
          <w:sz w:val="24"/>
          <w:szCs w:val="24"/>
        </w:rPr>
        <w:br/>
        <w:t>· Биохимия + Цитология: Изучение химических процессов в органеллах (например, синтез АТФ в митохондриях).</w:t>
      </w:r>
      <w:r w:rsidRPr="00E14DD9">
        <w:rPr>
          <w:rFonts w:ascii="Times New Roman" w:hAnsi="Times New Roman" w:cs="Times New Roman"/>
          <w:sz w:val="24"/>
          <w:szCs w:val="24"/>
        </w:rPr>
        <w:br/>
        <w:t>· Биохимия + Генетика: Расшифровка генетического кода (какая последовательно</w:t>
      </w:r>
    </w:p>
    <w:p w14:paraId="46DF2912" w14:textId="77777777" w:rsidR="00E14DD9" w:rsidRPr="00E14DD9" w:rsidRDefault="00E14DD9" w:rsidP="00E14DD9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14DD9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Pr="00E14DD9">
        <w:rPr>
          <w:rFonts w:ascii="Times New Roman" w:hAnsi="Times New Roman" w:cs="Times New Roman"/>
          <w:sz w:val="24"/>
          <w:szCs w:val="24"/>
        </w:rPr>
        <w:t xml:space="preserve"> ДНК кодирует какой белок).</w:t>
      </w:r>
      <w:r w:rsidRPr="00E14DD9">
        <w:rPr>
          <w:rFonts w:ascii="Times New Roman" w:hAnsi="Times New Roman" w:cs="Times New Roman"/>
          <w:sz w:val="24"/>
          <w:szCs w:val="24"/>
        </w:rPr>
        <w:br/>
        <w:t>· Биохимия + Иммунология: Создание вакцин (понимание структуры антигена) или тестов на антитела (ИФА).</w:t>
      </w:r>
      <w:r w:rsidRPr="00E14DD9">
        <w:rPr>
          <w:rFonts w:ascii="Times New Roman" w:hAnsi="Times New Roman" w:cs="Times New Roman"/>
          <w:sz w:val="24"/>
          <w:szCs w:val="24"/>
        </w:rPr>
        <w:br/>
        <w:t>· Биохимия + Экология: Биохимический анализ почвы/воды для оценки загрязнения; изучение адаптаций к разным средам на молекулярном уровне.</w:t>
      </w:r>
      <w:r w:rsidRPr="00E14DD9">
        <w:rPr>
          <w:rFonts w:ascii="Times New Roman" w:hAnsi="Times New Roman" w:cs="Times New Roman"/>
          <w:sz w:val="24"/>
          <w:szCs w:val="24"/>
        </w:rPr>
        <w:br/>
        <w:t>· Биохимия + Медицина: Диагностика заболеваний по биохимическому анализу крови; разработка лекарств, блокирующих конкретные ферменты патогена.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IV. Презентация и обобщение. «Единая картина жизни» (10 мин)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· Каждая группа представляет свою схему, делая акцент на 1-2 самых ярких, по их мнению, примерах взаимодействия наук.</w:t>
      </w:r>
      <w:r w:rsidRPr="00E14DD9">
        <w:rPr>
          <w:rFonts w:ascii="Times New Roman" w:hAnsi="Times New Roman" w:cs="Times New Roman"/>
          <w:sz w:val="24"/>
          <w:szCs w:val="24"/>
        </w:rPr>
        <w:br/>
        <w:t>· Учитель обобщает, используя слайд-презентацию с ключевыми тезисами:</w:t>
      </w:r>
      <w:r w:rsidRPr="00E14DD9">
        <w:rPr>
          <w:rFonts w:ascii="Times New Roman" w:hAnsi="Times New Roman" w:cs="Times New Roman"/>
          <w:sz w:val="24"/>
          <w:szCs w:val="24"/>
        </w:rPr>
        <w:br/>
        <w:t>· Биохимия — это мост между химией и биологией, а также фундамент для других биологических дисциплин.</w:t>
      </w:r>
      <w:r w:rsidRPr="00E14DD9">
        <w:rPr>
          <w:rFonts w:ascii="Times New Roman" w:hAnsi="Times New Roman" w:cs="Times New Roman"/>
          <w:sz w:val="24"/>
          <w:szCs w:val="24"/>
        </w:rPr>
        <w:br/>
        <w:t>· Молекулярный уровень организации жизни, изучаемый биохимией, является основой для понимания процессов на всех остальных уровнях: клеточном, организменном, популяционном.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lastRenderedPageBreak/>
        <w:t>· Современные открытия (например, CRISPR-Cas9, создание мРНК-вакцин) всегда являются результатом работы научного консорциума: генетика + биохимия + молекулярная биология + медицина.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V. Рефлексия и домашнее задание (5 мин)</w:t>
      </w:r>
      <w:r w:rsidRPr="00E14DD9">
        <w:rPr>
          <w:rFonts w:ascii="Times New Roman" w:hAnsi="Times New Roman" w:cs="Times New Roman"/>
          <w:sz w:val="24"/>
          <w:szCs w:val="24"/>
        </w:rPr>
        <w:br/>
      </w:r>
      <w:r w:rsidRPr="00E14DD9">
        <w:rPr>
          <w:rFonts w:ascii="Times New Roman" w:hAnsi="Times New Roman" w:cs="Times New Roman"/>
          <w:sz w:val="24"/>
          <w:szCs w:val="24"/>
        </w:rPr>
        <w:br/>
        <w:t>· Рефлексия «Незаконченное предложение»: Учащимся предлагается устно или письменно закончить фразы:</w:t>
      </w:r>
      <w:r w:rsidRPr="00E14DD9">
        <w:rPr>
          <w:rFonts w:ascii="Times New Roman" w:hAnsi="Times New Roman" w:cs="Times New Roman"/>
          <w:sz w:val="24"/>
          <w:szCs w:val="24"/>
        </w:rPr>
        <w:br/>
        <w:t>· «Самым интересным для меня сегодня было узнать, что…»</w:t>
      </w:r>
      <w:r w:rsidRPr="00E14DD9">
        <w:rPr>
          <w:rFonts w:ascii="Times New Roman" w:hAnsi="Times New Roman" w:cs="Times New Roman"/>
          <w:sz w:val="24"/>
          <w:szCs w:val="24"/>
        </w:rPr>
        <w:br/>
        <w:t>· «Раньше я думал(а), что биохимия — это…, а теперь я понимаю, что…»</w:t>
      </w:r>
      <w:r w:rsidRPr="00E14DD9">
        <w:rPr>
          <w:rFonts w:ascii="Times New Roman" w:hAnsi="Times New Roman" w:cs="Times New Roman"/>
          <w:sz w:val="24"/>
          <w:szCs w:val="24"/>
        </w:rPr>
        <w:br/>
        <w:t>· Домашнее задание (на выбор):</w:t>
      </w:r>
      <w:r w:rsidRPr="00E14DD9">
        <w:rPr>
          <w:rFonts w:ascii="Times New Roman" w:hAnsi="Times New Roman" w:cs="Times New Roman"/>
          <w:sz w:val="24"/>
          <w:szCs w:val="24"/>
        </w:rPr>
        <w:br/>
        <w:t xml:space="preserve">1. Творческое: Найти в новостях науки (на сайтах N+1, </w:t>
      </w:r>
      <w:hyperlink r:id="rId4" w:tgtFrame="_blank" w:history="1">
        <w:r w:rsidRPr="00E14DD9">
          <w:rPr>
            <w:rStyle w:val="ac"/>
            <w:rFonts w:ascii="Times New Roman" w:hAnsi="Times New Roman" w:cs="Times New Roman"/>
            <w:sz w:val="24"/>
            <w:szCs w:val="24"/>
          </w:rPr>
          <w:t>Elementy.ru</w:t>
        </w:r>
      </w:hyperlink>
      <w:r w:rsidRPr="00E14DD9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tgtFrame="_blank" w:history="1">
        <w:r w:rsidRPr="00E14DD9">
          <w:rPr>
            <w:rStyle w:val="ac"/>
            <w:rFonts w:ascii="Times New Roman" w:hAnsi="Times New Roman" w:cs="Times New Roman"/>
            <w:sz w:val="24"/>
            <w:szCs w:val="24"/>
          </w:rPr>
          <w:t>Biomolecula.ru</w:t>
        </w:r>
      </w:hyperlink>
      <w:r w:rsidRPr="00E14DD9">
        <w:rPr>
          <w:rFonts w:ascii="Times New Roman" w:hAnsi="Times New Roman" w:cs="Times New Roman"/>
          <w:sz w:val="24"/>
          <w:szCs w:val="24"/>
        </w:rPr>
        <w:t>) одну статью о современном исследовании. Определить и выписать, какие биологические науки в нём «встретились». Кратко описать суть открытия.</w:t>
      </w:r>
      <w:r w:rsidRPr="00E14DD9">
        <w:rPr>
          <w:rFonts w:ascii="Times New Roman" w:hAnsi="Times New Roman" w:cs="Times New Roman"/>
          <w:sz w:val="24"/>
          <w:szCs w:val="24"/>
        </w:rPr>
        <w:br/>
        <w:t>2. Аналитическое</w:t>
      </w:r>
      <w:proofErr w:type="gramStart"/>
      <w:r w:rsidRPr="00E14DD9">
        <w:rPr>
          <w:rFonts w:ascii="Times New Roman" w:hAnsi="Times New Roman" w:cs="Times New Roman"/>
          <w:sz w:val="24"/>
          <w:szCs w:val="24"/>
        </w:rPr>
        <w:t>: Подготовить</w:t>
      </w:r>
      <w:proofErr w:type="gramEnd"/>
      <w:r w:rsidRPr="00E14DD9">
        <w:rPr>
          <w:rFonts w:ascii="Times New Roman" w:hAnsi="Times New Roman" w:cs="Times New Roman"/>
          <w:sz w:val="24"/>
          <w:szCs w:val="24"/>
        </w:rPr>
        <w:t xml:space="preserve"> мини-доклад (5-7 слайдов) на тему «Как биохимия помогла победить одну болезнь» (на примере диабета и инсулина, цинги и витамина С и т.д.).</w:t>
      </w:r>
      <w:r w:rsidRPr="00E14DD9">
        <w:rPr>
          <w:rFonts w:ascii="Times New Roman" w:hAnsi="Times New Roman" w:cs="Times New Roman"/>
          <w:sz w:val="24"/>
          <w:szCs w:val="24"/>
        </w:rPr>
        <w:br/>
        <w:t>3. Исследовательское</w:t>
      </w:r>
      <w:proofErr w:type="gramStart"/>
      <w:r w:rsidRPr="00E14DD9">
        <w:rPr>
          <w:rFonts w:ascii="Times New Roman" w:hAnsi="Times New Roman" w:cs="Times New Roman"/>
          <w:sz w:val="24"/>
          <w:szCs w:val="24"/>
        </w:rPr>
        <w:t>: Предложить</w:t>
      </w:r>
      <w:proofErr w:type="gramEnd"/>
      <w:r w:rsidRPr="00E14DD9">
        <w:rPr>
          <w:rFonts w:ascii="Times New Roman" w:hAnsi="Times New Roman" w:cs="Times New Roman"/>
          <w:sz w:val="24"/>
          <w:szCs w:val="24"/>
        </w:rPr>
        <w:t>, как с помощью биохимических методов можно было бы решить одну локальную экологическую проблему (например, цветение водоёма, загрязнение почвы).</w:t>
      </w:r>
    </w:p>
    <w:p w14:paraId="7FCFCE8B" w14:textId="527F41DA" w:rsidR="00721397" w:rsidRPr="00E14DD9" w:rsidRDefault="00721397" w:rsidP="00E14DD9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21397" w:rsidRPr="00E1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7D"/>
    <w:rsid w:val="00147978"/>
    <w:rsid w:val="0032737D"/>
    <w:rsid w:val="003B054C"/>
    <w:rsid w:val="00641E95"/>
    <w:rsid w:val="00721397"/>
    <w:rsid w:val="00E1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14BF"/>
  <w15:chartTrackingRefBased/>
  <w15:docId w15:val="{38FFBDC0-ACE3-4C85-88EE-226044F8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3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3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3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3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3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3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3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3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3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737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4DD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Biomolecula.ru&amp;utf=1" TargetMode="External"/><Relationship Id="rId4" Type="http://schemas.openxmlformats.org/officeDocument/2006/relationships/hyperlink" Target="https://vk.com/away.php?to=https%3A%2F%2FElementy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2025-12-25T19:38:00Z</dcterms:created>
  <dcterms:modified xsi:type="dcterms:W3CDTF">2025-12-25T19:38:00Z</dcterms:modified>
</cp:coreProperties>
</file>